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5" w:rsidRDefault="004839E5"/>
    <w:p w:rsidR="004839E5" w:rsidRDefault="004839E5" w:rsidP="00231D72">
      <w:pPr>
        <w:jc w:val="center"/>
        <w:rPr>
          <w:rFonts w:ascii="黑体" w:eastAsia="黑体" w:hAnsi="黑体"/>
          <w:sz w:val="32"/>
          <w:szCs w:val="32"/>
        </w:rPr>
      </w:pPr>
      <w:r w:rsidRPr="00231D72"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7</w:t>
      </w:r>
      <w:r w:rsidRPr="00231D72">
        <w:rPr>
          <w:rFonts w:ascii="黑体" w:eastAsia="黑体" w:hAnsi="黑体"/>
          <w:sz w:val="32"/>
          <w:szCs w:val="32"/>
        </w:rPr>
        <w:t>-201</w:t>
      </w:r>
      <w:r>
        <w:rPr>
          <w:rFonts w:ascii="黑体" w:eastAsia="黑体" w:hAnsi="黑体"/>
          <w:sz w:val="32"/>
          <w:szCs w:val="32"/>
        </w:rPr>
        <w:t>8</w:t>
      </w:r>
      <w:r w:rsidRPr="00231D72">
        <w:rPr>
          <w:rFonts w:ascii="黑体" w:eastAsia="黑体" w:hAnsi="黑体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卓越</w:t>
      </w:r>
      <w:r w:rsidRPr="00231D72">
        <w:rPr>
          <w:rFonts w:ascii="黑体" w:eastAsia="黑体" w:hAnsi="黑体" w:hint="eastAsia"/>
          <w:sz w:val="32"/>
          <w:szCs w:val="32"/>
        </w:rPr>
        <w:t>智慧树网络课程</w:t>
      </w:r>
      <w:r>
        <w:rPr>
          <w:rFonts w:ascii="黑体" w:eastAsia="黑体" w:hAnsi="黑体" w:hint="eastAsia"/>
          <w:sz w:val="32"/>
          <w:szCs w:val="32"/>
        </w:rPr>
        <w:t>（试用）</w:t>
      </w:r>
    </w:p>
    <w:p w:rsidR="004839E5" w:rsidRPr="00231D72" w:rsidRDefault="004839E5" w:rsidP="00231D72">
      <w:pPr>
        <w:jc w:val="center"/>
        <w:rPr>
          <w:rFonts w:ascii="黑体" w:eastAsia="黑体" w:hAnsi="黑体"/>
          <w:sz w:val="32"/>
          <w:szCs w:val="32"/>
        </w:rPr>
      </w:pPr>
    </w:p>
    <w:p w:rsidR="004839E5" w:rsidRDefault="004839E5" w:rsidP="00750498">
      <w:pPr>
        <w:spacing w:line="400" w:lineRule="exact"/>
        <w:ind w:firstLine="420"/>
        <w:rPr>
          <w:rFonts w:eastAsia="仿宋"/>
          <w:sz w:val="24"/>
        </w:rPr>
      </w:pPr>
      <w:bookmarkStart w:id="0" w:name="_GoBack"/>
      <w:bookmarkEnd w:id="0"/>
      <w:r w:rsidRPr="000570FC">
        <w:rPr>
          <w:rFonts w:eastAsia="仿宋" w:hint="eastAsia"/>
          <w:sz w:val="24"/>
        </w:rPr>
        <w:t>学习方法：网站</w:t>
      </w:r>
      <w:r>
        <w:rPr>
          <w:rFonts w:eastAsia="仿宋" w:hint="eastAsia"/>
          <w:sz w:val="24"/>
        </w:rPr>
        <w:t>（</w:t>
      </w:r>
      <w:hyperlink r:id="rId6" w:history="1">
        <w:r w:rsidRPr="000F51CB">
          <w:rPr>
            <w:rStyle w:val="Hyperlink"/>
          </w:rPr>
          <w:t>http://jwc.cqmu.edu.cn/s/25/t/766/16/d6/info71382.htm</w:t>
        </w:r>
      </w:hyperlink>
      <w:r>
        <w:rPr>
          <w:rFonts w:hint="eastAsia"/>
        </w:rPr>
        <w:t>或</w:t>
      </w:r>
      <w:hyperlink r:id="rId7" w:history="1">
        <w:r w:rsidRPr="00DF79E5">
          <w:rPr>
            <w:rStyle w:val="Hyperlink"/>
          </w:rPr>
          <w:t>http://www.zhihuishu.com</w:t>
        </w:r>
      </w:hyperlink>
      <w:r>
        <w:rPr>
          <w:rFonts w:hint="eastAsia"/>
        </w:rPr>
        <w:t>并点击智慧树网课程平台</w:t>
      </w:r>
      <w:r w:rsidRPr="000570FC">
        <w:rPr>
          <w:rFonts w:eastAsia="仿宋" w:hint="eastAsia"/>
          <w:sz w:val="24"/>
        </w:rPr>
        <w:t>）右上角有智慧平台学习帮助视频</w:t>
      </w:r>
      <w:r>
        <w:rPr>
          <w:rFonts w:eastAsia="仿宋" w:hint="eastAsia"/>
          <w:sz w:val="24"/>
        </w:rPr>
        <w:t>和在线客服。</w:t>
      </w:r>
    </w:p>
    <w:p w:rsidR="004839E5" w:rsidRDefault="004839E5" w:rsidP="00750498">
      <w:pPr>
        <w:spacing w:line="400" w:lineRule="exact"/>
        <w:ind w:firstLine="420"/>
        <w:rPr>
          <w:rFonts w:eastAsia="仿宋"/>
          <w:sz w:val="24"/>
        </w:rPr>
      </w:pPr>
      <w:r w:rsidRPr="009D6E70">
        <w:rPr>
          <w:rFonts w:eastAsia="仿宋" w:hint="eastAsia"/>
          <w:sz w:val="24"/>
        </w:rPr>
        <w:t>课程学习、考试时间：</w:t>
      </w:r>
      <w:r w:rsidRPr="009D6E70">
        <w:rPr>
          <w:rFonts w:eastAsia="仿宋"/>
          <w:sz w:val="24"/>
        </w:rPr>
        <w:t>3</w:t>
      </w:r>
      <w:r w:rsidRPr="009D6E70">
        <w:rPr>
          <w:rFonts w:eastAsia="仿宋" w:hint="eastAsia"/>
          <w:sz w:val="24"/>
        </w:rPr>
        <w:t>月</w:t>
      </w:r>
      <w:r w:rsidRPr="009D6E70">
        <w:rPr>
          <w:rFonts w:eastAsia="仿宋"/>
          <w:sz w:val="24"/>
        </w:rPr>
        <w:t>12</w:t>
      </w:r>
      <w:r w:rsidRPr="009D6E70">
        <w:rPr>
          <w:rFonts w:eastAsia="仿宋" w:hint="eastAsia"/>
          <w:sz w:val="24"/>
        </w:rPr>
        <w:t>日</w:t>
      </w:r>
      <w:r w:rsidRPr="009D6E70">
        <w:rPr>
          <w:rFonts w:eastAsia="仿宋"/>
          <w:sz w:val="24"/>
        </w:rPr>
        <w:t>—</w:t>
      </w:r>
      <w:r>
        <w:rPr>
          <w:rFonts w:eastAsia="仿宋"/>
          <w:sz w:val="24"/>
        </w:rPr>
        <w:t>5</w:t>
      </w:r>
      <w:r w:rsidRPr="009D6E70">
        <w:rPr>
          <w:rFonts w:eastAsia="仿宋" w:hint="eastAsia"/>
          <w:sz w:val="24"/>
        </w:rPr>
        <w:t>月</w:t>
      </w:r>
      <w:r>
        <w:rPr>
          <w:rFonts w:eastAsia="仿宋"/>
          <w:sz w:val="24"/>
        </w:rPr>
        <w:t>27</w:t>
      </w:r>
      <w:r w:rsidRPr="009D6E70">
        <w:rPr>
          <w:rFonts w:eastAsia="仿宋" w:hint="eastAsia"/>
          <w:sz w:val="24"/>
        </w:rPr>
        <w:t>日（第</w:t>
      </w:r>
      <w:r w:rsidRPr="009D6E70">
        <w:rPr>
          <w:rFonts w:eastAsia="仿宋"/>
          <w:sz w:val="24"/>
        </w:rPr>
        <w:t>3</w:t>
      </w:r>
      <w:r w:rsidRPr="009D6E70">
        <w:rPr>
          <w:rFonts w:eastAsia="仿宋" w:hint="eastAsia"/>
          <w:sz w:val="24"/>
        </w:rPr>
        <w:t>周</w:t>
      </w:r>
      <w:r w:rsidRPr="009D6E70">
        <w:rPr>
          <w:rFonts w:eastAsia="仿宋"/>
          <w:sz w:val="24"/>
        </w:rPr>
        <w:t>—</w:t>
      </w:r>
      <w:r w:rsidRPr="009D6E70">
        <w:rPr>
          <w:rFonts w:eastAsia="仿宋" w:hint="eastAsia"/>
          <w:sz w:val="24"/>
        </w:rPr>
        <w:t>第</w:t>
      </w:r>
      <w:r w:rsidRPr="009D6E70">
        <w:rPr>
          <w:rFonts w:eastAsia="仿宋"/>
          <w:sz w:val="24"/>
        </w:rPr>
        <w:t>1</w:t>
      </w:r>
      <w:r>
        <w:rPr>
          <w:rFonts w:eastAsia="仿宋"/>
          <w:sz w:val="24"/>
        </w:rPr>
        <w:t>3</w:t>
      </w:r>
      <w:r w:rsidRPr="009D6E70">
        <w:rPr>
          <w:rFonts w:eastAsia="仿宋" w:hint="eastAsia"/>
          <w:sz w:val="24"/>
        </w:rPr>
        <w:t>周）。</w:t>
      </w:r>
    </w:p>
    <w:p w:rsidR="004839E5" w:rsidRDefault="004839E5" w:rsidP="00CC776A">
      <w:pPr>
        <w:spacing w:line="400" w:lineRule="exact"/>
        <w:ind w:firstLineChars="196" w:firstLine="31680"/>
        <w:rPr>
          <w:rFonts w:eastAsia="仿宋"/>
          <w:sz w:val="24"/>
        </w:rPr>
      </w:pPr>
      <w:r w:rsidRPr="00750498">
        <w:rPr>
          <w:rFonts w:ascii="黑体" w:eastAsia="黑体" w:hAnsi="黑体" w:hint="eastAsia"/>
          <w:b/>
          <w:sz w:val="24"/>
        </w:rPr>
        <w:t>注意：</w:t>
      </w:r>
      <w:r>
        <w:rPr>
          <w:rFonts w:eastAsia="仿宋" w:hint="eastAsia"/>
          <w:sz w:val="24"/>
        </w:rPr>
        <w:t>网络课程与网络课程、网络课程与其它必修课、限选课程名称或课程内容不能重复或类似，否则只计一门课程学分。</w:t>
      </w:r>
    </w:p>
    <w:p w:rsidR="004839E5" w:rsidRDefault="004839E5">
      <w:pPr>
        <w:rPr>
          <w:rFonts w:eastAsia="仿宋"/>
          <w:sz w:val="24"/>
        </w:rPr>
      </w:pPr>
      <w:r>
        <w:rPr>
          <w:rFonts w:eastAsia="仿宋"/>
          <w:sz w:val="24"/>
        </w:rPr>
        <w:t xml:space="preserve">                   </w:t>
      </w:r>
    </w:p>
    <w:tbl>
      <w:tblPr>
        <w:tblW w:w="9616" w:type="dxa"/>
        <w:jc w:val="center"/>
        <w:tblInd w:w="108" w:type="dxa"/>
        <w:tblLook w:val="0000"/>
      </w:tblPr>
      <w:tblGrid>
        <w:gridCol w:w="540"/>
        <w:gridCol w:w="2340"/>
        <w:gridCol w:w="3022"/>
        <w:gridCol w:w="1029"/>
        <w:gridCol w:w="658"/>
        <w:gridCol w:w="546"/>
        <w:gridCol w:w="1045"/>
        <w:gridCol w:w="436"/>
      </w:tblGrid>
      <w:tr w:rsidR="004839E5" w:rsidRPr="003909EA" w:rsidTr="00D67464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2017-2018-2</w:t>
            </w:r>
            <w:r w:rsidRPr="00390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新开智慧树课程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开课学校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学时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80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备注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走进故宫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故宫博物院、中国紫禁城学会、故宫研究院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郑欣淼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新增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839E5" w:rsidRPr="003909EA" w:rsidTr="003909EA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敦煌的艺术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北京大学、敦煌研究院等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叶朗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顾春芳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艺术与审美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北京大学、中央美术学院等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叶朗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丝绸之路漫谈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西安交通大学、清华大学、中山大学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万翔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中国古建筑文化与鉴赏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楼庆西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中国历史地理概况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葛剑雄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中国古典诗词中的品格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br/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与修养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中国哲学经典著作导读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燕连福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中华国学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张荣明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创新工程实践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北京大学等跨校共建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大学生创业概论与实践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复旦大学、北京大学、清华大学等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孙金云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创践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——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大学生创新创业实务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中国海洋大学、南开大学、四川大学厦门大学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乔宝刚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创业</w:t>
            </w: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3+3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尹胜君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新课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创造性思维与创新方法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冯林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16"/>
                <w:szCs w:val="16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16"/>
                <w:szCs w:val="16"/>
              </w:rPr>
              <w:t>上学期已开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  <w:t>14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思辨与创新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熊浩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839E5" w:rsidRPr="003909EA" w:rsidTr="003909EA">
        <w:trPr>
          <w:trHeight w:val="9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人文与医学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复旦大学上海医学院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闻玉梅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彭裕文</w:t>
            </w:r>
            <w:r w:rsidRPr="003909EA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szCs w:val="20"/>
              </w:rPr>
              <w:t> </w:t>
            </w:r>
            <w:r w:rsidRPr="003909E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陈勤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探索心理学的奥秘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毛利华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视觉与艺术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贾濯非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写作之道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对外经贸大学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白延庆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生物材料伴我行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谭志凯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新课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南开、北大等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szCs w:val="20"/>
              </w:rPr>
              <w:t> </w:t>
            </w:r>
            <w:r w:rsidRPr="003909E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跨校共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龚克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海洋的前世今生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侍茂崇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FF"/>
                <w:kern w:val="0"/>
                <w:sz w:val="16"/>
                <w:szCs w:val="16"/>
              </w:rPr>
            </w:pPr>
            <w:r w:rsidRPr="003909EA">
              <w:rPr>
                <w:rFonts w:ascii="微软雅黑" w:eastAsia="微软雅黑" w:hAnsi="微软雅黑" w:cs="宋体" w:hint="eastAsia"/>
                <w:color w:val="0000FF"/>
                <w:kern w:val="0"/>
                <w:sz w:val="16"/>
                <w:szCs w:val="16"/>
              </w:rPr>
              <w:t>上学期已开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科研方法论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张伟刚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地球历史及其生命的奥秘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孙柏年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新课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4839E5" w:rsidRPr="003909EA" w:rsidTr="003909EA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食品安全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浙江大学、北京大学、中国农业大学等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13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</w:t>
            </w: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/</w:t>
            </w: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跨校共建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楼程富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909E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E5" w:rsidRPr="003909EA" w:rsidRDefault="004839E5" w:rsidP="003909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909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</w:tr>
    </w:tbl>
    <w:p w:rsidR="004839E5" w:rsidRDefault="004839E5" w:rsidP="00750498"/>
    <w:sectPr w:rsidR="004839E5" w:rsidSect="003909EA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E5" w:rsidRDefault="004839E5" w:rsidP="00551799">
      <w:r>
        <w:separator/>
      </w:r>
    </w:p>
  </w:endnote>
  <w:endnote w:type="continuationSeparator" w:id="0">
    <w:p w:rsidR="004839E5" w:rsidRDefault="004839E5" w:rsidP="0055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E5" w:rsidRDefault="004839E5" w:rsidP="00551799">
      <w:r>
        <w:separator/>
      </w:r>
    </w:p>
  </w:footnote>
  <w:footnote w:type="continuationSeparator" w:id="0">
    <w:p w:rsidR="004839E5" w:rsidRDefault="004839E5" w:rsidP="0055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63A"/>
    <w:rsid w:val="000570FC"/>
    <w:rsid w:val="00065718"/>
    <w:rsid w:val="000A4526"/>
    <w:rsid w:val="000F51CB"/>
    <w:rsid w:val="001E2A2C"/>
    <w:rsid w:val="00231D72"/>
    <w:rsid w:val="002A163A"/>
    <w:rsid w:val="002B34FC"/>
    <w:rsid w:val="002C4062"/>
    <w:rsid w:val="003107AF"/>
    <w:rsid w:val="00325F01"/>
    <w:rsid w:val="00351476"/>
    <w:rsid w:val="003909EA"/>
    <w:rsid w:val="003F0CCF"/>
    <w:rsid w:val="00482E9D"/>
    <w:rsid w:val="004839E5"/>
    <w:rsid w:val="004D745F"/>
    <w:rsid w:val="00551799"/>
    <w:rsid w:val="00574485"/>
    <w:rsid w:val="005B3B30"/>
    <w:rsid w:val="005D4FF2"/>
    <w:rsid w:val="00605864"/>
    <w:rsid w:val="00642D26"/>
    <w:rsid w:val="0065443B"/>
    <w:rsid w:val="006858FB"/>
    <w:rsid w:val="00694983"/>
    <w:rsid w:val="00750498"/>
    <w:rsid w:val="007729D1"/>
    <w:rsid w:val="00790831"/>
    <w:rsid w:val="008B369E"/>
    <w:rsid w:val="008E50A4"/>
    <w:rsid w:val="00940BE4"/>
    <w:rsid w:val="00975825"/>
    <w:rsid w:val="009D6E70"/>
    <w:rsid w:val="009E4183"/>
    <w:rsid w:val="00B2605E"/>
    <w:rsid w:val="00B539FD"/>
    <w:rsid w:val="00B75394"/>
    <w:rsid w:val="00BE4017"/>
    <w:rsid w:val="00BE426A"/>
    <w:rsid w:val="00BF73AF"/>
    <w:rsid w:val="00C30CAA"/>
    <w:rsid w:val="00CC776A"/>
    <w:rsid w:val="00CD18C9"/>
    <w:rsid w:val="00D33949"/>
    <w:rsid w:val="00D44AAA"/>
    <w:rsid w:val="00D67464"/>
    <w:rsid w:val="00D92D1A"/>
    <w:rsid w:val="00DA2B80"/>
    <w:rsid w:val="00DC6335"/>
    <w:rsid w:val="00DF163F"/>
    <w:rsid w:val="00DF79E5"/>
    <w:rsid w:val="00E47910"/>
    <w:rsid w:val="00E61310"/>
    <w:rsid w:val="00E708C3"/>
    <w:rsid w:val="00EF6D51"/>
    <w:rsid w:val="00F815D2"/>
    <w:rsid w:val="00F82B40"/>
    <w:rsid w:val="00F84D36"/>
    <w:rsid w:val="00FB74FF"/>
    <w:rsid w:val="00FC6313"/>
    <w:rsid w:val="00F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9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179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1799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5517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E4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26A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0570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hihuish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cqmu.edu.cn/s/25/t/766/16/d6/info7138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197</Words>
  <Characters>1127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2015-2016-2智慧树网络课程</dc:title>
  <dc:subject/>
  <dc:creator>User</dc:creator>
  <cp:keywords/>
  <dc:description/>
  <cp:lastModifiedBy>Windows 用户</cp:lastModifiedBy>
  <cp:revision>21</cp:revision>
  <dcterms:created xsi:type="dcterms:W3CDTF">2016-01-21T09:31:00Z</dcterms:created>
  <dcterms:modified xsi:type="dcterms:W3CDTF">2018-01-10T07:52:00Z</dcterms:modified>
</cp:coreProperties>
</file>