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0"/>
        </w:rPr>
      </w:pPr>
      <w:r>
        <w:rPr>
          <w:rFonts w:hint="eastAsia" w:ascii="华文中宋" w:hAnsi="华文中宋" w:eastAsia="华文中宋"/>
          <w:b/>
          <w:sz w:val="40"/>
        </w:rPr>
        <w:t>关于在教务管理系统</w:t>
      </w:r>
      <w:r>
        <w:rPr>
          <w:rFonts w:ascii="华文中宋" w:hAnsi="华文中宋" w:eastAsia="华文中宋"/>
          <w:b/>
          <w:sz w:val="40"/>
        </w:rPr>
        <w:t>培养计划</w:t>
      </w:r>
      <w:r>
        <w:rPr>
          <w:rFonts w:hint="eastAsia" w:ascii="华文中宋" w:hAnsi="华文中宋" w:eastAsia="华文中宋"/>
          <w:b/>
          <w:sz w:val="40"/>
        </w:rPr>
        <w:t>完成</w:t>
      </w:r>
      <w:r>
        <w:rPr>
          <w:rFonts w:ascii="华文中宋" w:hAnsi="华文中宋" w:eastAsia="华文中宋"/>
          <w:b/>
          <w:sz w:val="40"/>
        </w:rPr>
        <w:t>情况中进行课程替代申请</w:t>
      </w:r>
      <w:r>
        <w:rPr>
          <w:rFonts w:hint="eastAsia" w:ascii="华文中宋" w:hAnsi="华文中宋" w:eastAsia="华文中宋"/>
          <w:b/>
          <w:sz w:val="40"/>
        </w:rPr>
        <w:t>的</w:t>
      </w:r>
      <w:r>
        <w:rPr>
          <w:rFonts w:ascii="华文中宋" w:hAnsi="华文中宋" w:eastAsia="华文中宋"/>
          <w:b/>
          <w:sz w:val="40"/>
        </w:rPr>
        <w:t>通知</w:t>
      </w:r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各</w:t>
      </w:r>
      <w:r>
        <w:rPr>
          <w:rFonts w:hint="eastAsia" w:ascii="仿宋" w:hAnsi="仿宋" w:eastAsia="仿宋"/>
          <w:sz w:val="28"/>
          <w:lang w:val="en-US" w:eastAsia="zh-CN"/>
        </w:rPr>
        <w:t>学院</w:t>
      </w:r>
      <w:r>
        <w:rPr>
          <w:rFonts w:hint="eastAsia" w:ascii="仿宋" w:hAnsi="仿宋" w:eastAsia="仿宋"/>
          <w:sz w:val="28"/>
        </w:rPr>
        <w:t>，全体</w:t>
      </w:r>
      <w:r>
        <w:rPr>
          <w:rFonts w:ascii="仿宋" w:hAnsi="仿宋" w:eastAsia="仿宋"/>
          <w:sz w:val="28"/>
        </w:rPr>
        <w:t>同学：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为满足</w:t>
      </w:r>
      <w:r>
        <w:rPr>
          <w:rFonts w:ascii="仿宋" w:hAnsi="仿宋" w:eastAsia="仿宋"/>
          <w:sz w:val="28"/>
        </w:rPr>
        <w:t>学生个性化发展需求，实现</w:t>
      </w:r>
      <w:r>
        <w:rPr>
          <w:rFonts w:hint="eastAsia" w:ascii="仿宋" w:hAnsi="仿宋" w:eastAsia="仿宋"/>
          <w:sz w:val="28"/>
        </w:rPr>
        <w:t>学生</w:t>
      </w:r>
      <w:r>
        <w:rPr>
          <w:rFonts w:ascii="仿宋" w:hAnsi="仿宋" w:eastAsia="仿宋"/>
          <w:sz w:val="28"/>
        </w:rPr>
        <w:t>学业</w:t>
      </w:r>
      <w:r>
        <w:rPr>
          <w:rFonts w:hint="eastAsia" w:ascii="仿宋" w:hAnsi="仿宋" w:eastAsia="仿宋"/>
          <w:sz w:val="28"/>
        </w:rPr>
        <w:t>情况的</w:t>
      </w:r>
      <w:r>
        <w:rPr>
          <w:rFonts w:ascii="仿宋" w:hAnsi="仿宋" w:eastAsia="仿宋"/>
          <w:sz w:val="28"/>
        </w:rPr>
        <w:t>自我管理</w:t>
      </w:r>
      <w:r>
        <w:rPr>
          <w:rFonts w:hint="eastAsia" w:ascii="仿宋" w:hAnsi="仿宋" w:eastAsia="仿宋"/>
          <w:sz w:val="28"/>
        </w:rPr>
        <w:t>，现在</w:t>
      </w:r>
      <w:r>
        <w:rPr>
          <w:rFonts w:ascii="仿宋" w:hAnsi="仿宋" w:eastAsia="仿宋"/>
          <w:sz w:val="28"/>
        </w:rPr>
        <w:t>教务</w:t>
      </w:r>
      <w:r>
        <w:rPr>
          <w:rFonts w:hint="eastAsia" w:ascii="仿宋" w:hAnsi="仿宋" w:eastAsia="仿宋"/>
          <w:sz w:val="28"/>
        </w:rPr>
        <w:t>管理系统</w:t>
      </w:r>
      <w:r>
        <w:rPr>
          <w:rFonts w:ascii="仿宋" w:hAnsi="仿宋" w:eastAsia="仿宋"/>
          <w:sz w:val="28"/>
        </w:rPr>
        <w:t>中针对学生的培养计划完成情况</w:t>
      </w:r>
      <w:r>
        <w:rPr>
          <w:rFonts w:hint="eastAsia" w:ascii="仿宋" w:hAnsi="仿宋" w:eastAsia="仿宋"/>
          <w:sz w:val="28"/>
        </w:rPr>
        <w:t>实行</w:t>
      </w:r>
      <w:r>
        <w:rPr>
          <w:rFonts w:ascii="仿宋" w:hAnsi="仿宋" w:eastAsia="仿宋"/>
          <w:sz w:val="28"/>
        </w:rPr>
        <w:t>课程替代申请，</w:t>
      </w:r>
      <w:r>
        <w:rPr>
          <w:rFonts w:hint="eastAsia" w:ascii="仿宋" w:hAnsi="仿宋" w:eastAsia="仿宋"/>
          <w:sz w:val="28"/>
        </w:rPr>
        <w:t>现将</w:t>
      </w:r>
      <w:r>
        <w:rPr>
          <w:rFonts w:ascii="仿宋" w:hAnsi="仿宋" w:eastAsia="仿宋"/>
          <w:sz w:val="28"/>
        </w:rPr>
        <w:t>相关事项</w:t>
      </w:r>
      <w:r>
        <w:rPr>
          <w:rFonts w:hint="eastAsia" w:ascii="仿宋" w:hAnsi="仿宋" w:eastAsia="仿宋"/>
          <w:sz w:val="28"/>
        </w:rPr>
        <w:t>通知</w:t>
      </w:r>
      <w:r>
        <w:rPr>
          <w:rFonts w:ascii="仿宋" w:hAnsi="仿宋" w:eastAsia="仿宋"/>
          <w:sz w:val="28"/>
        </w:rPr>
        <w:t>如下：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一</w:t>
      </w:r>
      <w:r>
        <w:rPr>
          <w:rFonts w:ascii="仿宋" w:hAnsi="仿宋" w:eastAsia="仿宋"/>
          <w:sz w:val="28"/>
        </w:rPr>
        <w:t>、</w:t>
      </w:r>
      <w:r>
        <w:rPr>
          <w:rFonts w:hint="eastAsia" w:ascii="仿宋" w:hAnsi="仿宋" w:eastAsia="仿宋"/>
          <w:sz w:val="28"/>
        </w:rPr>
        <w:t>教务管理系统中</w:t>
      </w:r>
      <w:r>
        <w:rPr>
          <w:rFonts w:ascii="仿宋" w:hAnsi="仿宋" w:eastAsia="仿宋"/>
          <w:sz w:val="28"/>
        </w:rPr>
        <w:t>原</w:t>
      </w:r>
      <w:r>
        <w:rPr>
          <w:rFonts w:hint="eastAsia" w:ascii="仿宋" w:hAnsi="仿宋" w:eastAsia="仿宋"/>
          <w:sz w:val="28"/>
        </w:rPr>
        <w:t>“</w:t>
      </w:r>
      <w:r>
        <w:rPr>
          <w:rFonts w:ascii="仿宋" w:hAnsi="仿宋" w:eastAsia="仿宋"/>
          <w:sz w:val="28"/>
        </w:rPr>
        <w:t>免修申请</w:t>
      </w:r>
      <w:r>
        <w:rPr>
          <w:rFonts w:hint="eastAsia" w:ascii="仿宋" w:hAnsi="仿宋" w:eastAsia="仿宋"/>
          <w:sz w:val="28"/>
        </w:rPr>
        <w:t>”功能</w:t>
      </w:r>
      <w:r>
        <w:rPr>
          <w:rFonts w:ascii="仿宋" w:hAnsi="仿宋" w:eastAsia="仿宋"/>
          <w:sz w:val="28"/>
        </w:rPr>
        <w:t>将</w:t>
      </w:r>
      <w:r>
        <w:rPr>
          <w:rFonts w:hint="eastAsia" w:ascii="仿宋" w:hAnsi="仿宋" w:eastAsia="仿宋"/>
          <w:sz w:val="28"/>
        </w:rPr>
        <w:t>由“</w:t>
      </w:r>
      <w:r>
        <w:rPr>
          <w:rFonts w:ascii="仿宋" w:hAnsi="仿宋" w:eastAsia="仿宋"/>
          <w:sz w:val="28"/>
        </w:rPr>
        <w:t>课程替代申请</w:t>
      </w:r>
      <w:r>
        <w:rPr>
          <w:rFonts w:hint="eastAsia" w:ascii="仿宋" w:hAnsi="仿宋" w:eastAsia="仿宋"/>
          <w:sz w:val="28"/>
        </w:rPr>
        <w:t>”替换，</w:t>
      </w:r>
      <w:r>
        <w:rPr>
          <w:rFonts w:ascii="仿宋" w:hAnsi="仿宋" w:eastAsia="仿宋"/>
          <w:sz w:val="28"/>
        </w:rPr>
        <w:t>实现</w:t>
      </w:r>
      <w:r>
        <w:rPr>
          <w:rFonts w:hint="eastAsia" w:ascii="仿宋" w:hAnsi="仿宋" w:eastAsia="仿宋"/>
          <w:sz w:val="28"/>
        </w:rPr>
        <w:t>学生</w:t>
      </w:r>
      <w:r>
        <w:rPr>
          <w:rFonts w:ascii="仿宋" w:hAnsi="仿宋" w:eastAsia="仿宋"/>
          <w:sz w:val="28"/>
        </w:rPr>
        <w:t>已修读课程与</w:t>
      </w:r>
      <w:r>
        <w:rPr>
          <w:rFonts w:hint="eastAsia" w:ascii="仿宋" w:hAnsi="仿宋" w:eastAsia="仿宋"/>
          <w:sz w:val="28"/>
        </w:rPr>
        <w:t>专业</w:t>
      </w:r>
      <w:r>
        <w:rPr>
          <w:rFonts w:ascii="仿宋" w:hAnsi="仿宋" w:eastAsia="仿宋"/>
          <w:sz w:val="28"/>
        </w:rPr>
        <w:t>培养计划</w:t>
      </w:r>
      <w:r>
        <w:rPr>
          <w:rFonts w:hint="eastAsia" w:ascii="仿宋" w:hAnsi="仿宋" w:eastAsia="仿宋"/>
          <w:sz w:val="28"/>
        </w:rPr>
        <w:t>的</w:t>
      </w:r>
      <w:r>
        <w:rPr>
          <w:rFonts w:ascii="仿宋" w:hAnsi="仿宋" w:eastAsia="仿宋"/>
          <w:sz w:val="28"/>
        </w:rPr>
        <w:t>关联</w:t>
      </w:r>
      <w:r>
        <w:rPr>
          <w:rFonts w:hint="eastAsia" w:ascii="仿宋" w:hAnsi="仿宋" w:eastAsia="仿宋"/>
          <w:sz w:val="28"/>
        </w:rPr>
        <w:t>，</w:t>
      </w:r>
      <w:r>
        <w:rPr>
          <w:rFonts w:ascii="仿宋" w:hAnsi="仿宋" w:eastAsia="仿宋"/>
          <w:sz w:val="28"/>
        </w:rPr>
        <w:t>具体操作流程详见附件</w:t>
      </w:r>
      <w:r>
        <w:rPr>
          <w:rFonts w:hint="eastAsia" w:ascii="仿宋" w:hAnsi="仿宋" w:eastAsia="仿宋"/>
          <w:sz w:val="28"/>
        </w:rPr>
        <w:t>1</w:t>
      </w:r>
      <w:r>
        <w:rPr>
          <w:rFonts w:ascii="仿宋" w:hAnsi="仿宋" w:eastAsia="仿宋"/>
          <w:sz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二、学生个人</w:t>
      </w:r>
      <w:r>
        <w:rPr>
          <w:rFonts w:ascii="仿宋" w:hAnsi="仿宋" w:eastAsia="仿宋"/>
          <w:sz w:val="28"/>
        </w:rPr>
        <w:t>培养计划</w:t>
      </w:r>
      <w:r>
        <w:rPr>
          <w:rFonts w:hint="eastAsia" w:ascii="仿宋" w:hAnsi="仿宋" w:eastAsia="仿宋"/>
          <w:sz w:val="28"/>
        </w:rPr>
        <w:t>完成</w:t>
      </w:r>
      <w:r>
        <w:rPr>
          <w:rFonts w:ascii="仿宋" w:hAnsi="仿宋" w:eastAsia="仿宋"/>
          <w:sz w:val="28"/>
        </w:rPr>
        <w:t>情况</w:t>
      </w:r>
      <w:r>
        <w:rPr>
          <w:rFonts w:hint="eastAsia" w:ascii="仿宋" w:hAnsi="仿宋" w:eastAsia="仿宋"/>
          <w:sz w:val="28"/>
        </w:rPr>
        <w:t>中</w:t>
      </w:r>
      <w:r>
        <w:rPr>
          <w:rFonts w:ascii="仿宋" w:hAnsi="仿宋" w:eastAsia="仿宋"/>
          <w:sz w:val="28"/>
        </w:rPr>
        <w:t>，</w:t>
      </w:r>
      <w:r>
        <w:rPr>
          <w:rFonts w:hint="eastAsia" w:ascii="仿宋" w:hAnsi="仿宋" w:eastAsia="仿宋"/>
          <w:sz w:val="28"/>
        </w:rPr>
        <w:t>“是否</w:t>
      </w:r>
      <w:r>
        <w:rPr>
          <w:rFonts w:ascii="仿宋" w:hAnsi="仿宋" w:eastAsia="仿宋"/>
          <w:sz w:val="28"/>
        </w:rPr>
        <w:t>通过</w:t>
      </w:r>
      <w:r>
        <w:rPr>
          <w:rFonts w:hint="eastAsia" w:ascii="仿宋" w:hAnsi="仿宋" w:eastAsia="仿宋"/>
          <w:sz w:val="28"/>
        </w:rPr>
        <w:t>”标示</w:t>
      </w:r>
      <w:r>
        <w:rPr>
          <w:rFonts w:ascii="仿宋" w:hAnsi="仿宋" w:eastAsia="仿宋"/>
          <w:sz w:val="28"/>
        </w:rPr>
        <w:t>为“</w:t>
      </w:r>
      <w:r>
        <w:rPr>
          <w:rFonts w:hint="eastAsia" w:ascii="仿宋" w:hAnsi="仿宋" w:eastAsia="仿宋"/>
          <w:sz w:val="28"/>
        </w:rPr>
        <w:t>否</w:t>
      </w:r>
      <w:r>
        <w:rPr>
          <w:rFonts w:ascii="仿宋" w:hAnsi="仿宋" w:eastAsia="仿宋"/>
          <w:sz w:val="28"/>
        </w:rPr>
        <w:t>”</w:t>
      </w:r>
      <w:r>
        <w:rPr>
          <w:rFonts w:hint="eastAsia" w:ascii="仿宋" w:hAnsi="仿宋" w:eastAsia="仿宋"/>
          <w:sz w:val="28"/>
        </w:rPr>
        <w:t>的</w:t>
      </w:r>
      <w:r>
        <w:rPr>
          <w:rFonts w:hint="eastAsia" w:ascii="仿宋" w:hAnsi="仿宋" w:eastAsia="仿宋"/>
          <w:b/>
          <w:sz w:val="28"/>
        </w:rPr>
        <w:t>A</w:t>
      </w:r>
      <w:r>
        <w:rPr>
          <w:rFonts w:ascii="仿宋" w:hAnsi="仿宋" w:eastAsia="仿宋"/>
          <w:b/>
          <w:sz w:val="28"/>
        </w:rPr>
        <w:t>课程</w:t>
      </w:r>
      <w:r>
        <w:rPr>
          <w:rFonts w:ascii="仿宋" w:hAnsi="仿宋" w:eastAsia="仿宋"/>
          <w:sz w:val="28"/>
        </w:rPr>
        <w:t>，都可以用培养计划</w:t>
      </w:r>
      <w:r>
        <w:rPr>
          <w:rFonts w:hint="eastAsia" w:ascii="仿宋" w:hAnsi="仿宋" w:eastAsia="仿宋"/>
          <w:sz w:val="28"/>
        </w:rPr>
        <w:t>外</w:t>
      </w:r>
      <w:r>
        <w:rPr>
          <w:rFonts w:ascii="仿宋" w:hAnsi="仿宋" w:eastAsia="仿宋"/>
          <w:sz w:val="28"/>
        </w:rPr>
        <w:t>的</w:t>
      </w:r>
      <w:r>
        <w:rPr>
          <w:rFonts w:hint="eastAsia" w:ascii="仿宋" w:hAnsi="仿宋" w:eastAsia="仿宋"/>
          <w:b/>
          <w:sz w:val="28"/>
        </w:rPr>
        <w:t>B课程</w:t>
      </w:r>
      <w:r>
        <w:rPr>
          <w:rFonts w:ascii="仿宋" w:hAnsi="仿宋" w:eastAsia="仿宋"/>
          <w:sz w:val="28"/>
        </w:rPr>
        <w:t>去进行</w:t>
      </w:r>
      <w:r>
        <w:rPr>
          <w:rFonts w:hint="eastAsia" w:ascii="仿宋" w:hAnsi="仿宋" w:eastAsia="仿宋"/>
          <w:sz w:val="28"/>
        </w:rPr>
        <w:t>替代</w:t>
      </w:r>
      <w:r>
        <w:rPr>
          <w:rFonts w:ascii="仿宋" w:hAnsi="仿宋" w:eastAsia="仿宋"/>
          <w:sz w:val="28"/>
        </w:rPr>
        <w:t>申请</w:t>
      </w:r>
      <w:r>
        <w:rPr>
          <w:rFonts w:hint="eastAsia" w:ascii="仿宋" w:hAnsi="仿宋" w:eastAsia="仿宋"/>
          <w:sz w:val="28"/>
        </w:rPr>
        <w:t>。B</w:t>
      </w:r>
      <w:r>
        <w:rPr>
          <w:rFonts w:ascii="仿宋" w:hAnsi="仿宋" w:eastAsia="仿宋"/>
          <w:sz w:val="28"/>
        </w:rPr>
        <w:t>课程需满足</w:t>
      </w:r>
      <w:r>
        <w:rPr>
          <w:rFonts w:hint="eastAsia" w:ascii="仿宋" w:hAnsi="仿宋" w:eastAsia="仿宋"/>
          <w:sz w:val="28"/>
        </w:rPr>
        <w:t>以</w:t>
      </w:r>
      <w:r>
        <w:rPr>
          <w:rFonts w:ascii="仿宋" w:hAnsi="仿宋" w:eastAsia="仿宋"/>
          <w:sz w:val="28"/>
        </w:rPr>
        <w:t>下条件：</w:t>
      </w:r>
      <w:r>
        <w:rPr>
          <w:rFonts w:hint="eastAsia" w:ascii="仿宋" w:hAnsi="仿宋" w:eastAsia="仿宋"/>
          <w:color w:val="FF0000"/>
          <w:sz w:val="28"/>
        </w:rPr>
        <w:t>①A、</w:t>
      </w:r>
      <w:r>
        <w:rPr>
          <w:rFonts w:ascii="仿宋" w:hAnsi="仿宋" w:eastAsia="仿宋"/>
          <w:color w:val="FF0000"/>
          <w:sz w:val="28"/>
        </w:rPr>
        <w:t>B课程</w:t>
      </w:r>
      <w:r>
        <w:rPr>
          <w:rFonts w:hint="eastAsia" w:ascii="仿宋" w:hAnsi="仿宋" w:eastAsia="仿宋"/>
          <w:color w:val="FF0000"/>
          <w:sz w:val="28"/>
        </w:rPr>
        <w:t>教学内容</w:t>
      </w:r>
      <w:r>
        <w:rPr>
          <w:rFonts w:ascii="仿宋" w:hAnsi="仿宋" w:eastAsia="仿宋"/>
          <w:color w:val="FF0000"/>
          <w:sz w:val="28"/>
        </w:rPr>
        <w:t>相近，性质</w:t>
      </w:r>
      <w:r>
        <w:rPr>
          <w:rFonts w:hint="eastAsia" w:ascii="仿宋" w:hAnsi="仿宋" w:eastAsia="仿宋"/>
          <w:color w:val="FF0000"/>
          <w:sz w:val="28"/>
        </w:rPr>
        <w:t>相同；</w:t>
      </w:r>
      <w:r>
        <w:rPr>
          <w:rFonts w:hint="eastAsia" w:ascii="仿宋" w:hAnsi="仿宋" w:eastAsia="仿宋"/>
          <w:sz w:val="28"/>
        </w:rPr>
        <w:t>②B</w:t>
      </w:r>
      <w:r>
        <w:rPr>
          <w:rFonts w:ascii="仿宋" w:hAnsi="仿宋" w:eastAsia="仿宋"/>
          <w:sz w:val="28"/>
        </w:rPr>
        <w:t>课程学分</w:t>
      </w:r>
      <w:r>
        <w:rPr>
          <w:rFonts w:hint="eastAsia" w:ascii="仿宋" w:hAnsi="仿宋" w:eastAsia="仿宋"/>
          <w:sz w:val="28"/>
        </w:rPr>
        <w:t>&gt;=A课程</w:t>
      </w:r>
      <w:r>
        <w:rPr>
          <w:rFonts w:ascii="仿宋" w:hAnsi="仿宋" w:eastAsia="仿宋"/>
          <w:sz w:val="28"/>
        </w:rPr>
        <w:t>学分</w:t>
      </w:r>
      <w:r>
        <w:rPr>
          <w:rFonts w:hint="eastAsia" w:ascii="仿宋" w:hAnsi="仿宋" w:eastAsia="仿宋"/>
          <w:sz w:val="28"/>
        </w:rPr>
        <w:t>-0.5；③B</w:t>
      </w:r>
      <w:r>
        <w:rPr>
          <w:rFonts w:ascii="仿宋" w:hAnsi="仿宋" w:eastAsia="仿宋"/>
          <w:sz w:val="28"/>
        </w:rPr>
        <w:t>课程成绩</w:t>
      </w:r>
      <w:r>
        <w:rPr>
          <w:rFonts w:hint="eastAsia" w:ascii="仿宋" w:hAnsi="仿宋" w:eastAsia="仿宋"/>
          <w:sz w:val="28"/>
        </w:rPr>
        <w:t>&gt;=60；④B</w:t>
      </w:r>
      <w:r>
        <w:rPr>
          <w:rFonts w:ascii="仿宋" w:hAnsi="仿宋" w:eastAsia="仿宋"/>
          <w:sz w:val="28"/>
        </w:rPr>
        <w:t>课程不属于</w:t>
      </w:r>
      <w:r>
        <w:rPr>
          <w:rFonts w:hint="eastAsia" w:ascii="仿宋" w:hAnsi="仿宋" w:eastAsia="仿宋"/>
          <w:sz w:val="28"/>
        </w:rPr>
        <w:t>本专业</w:t>
      </w:r>
      <w:r>
        <w:rPr>
          <w:rFonts w:ascii="仿宋" w:hAnsi="仿宋" w:eastAsia="仿宋"/>
          <w:sz w:val="28"/>
        </w:rPr>
        <w:t>培养计划</w:t>
      </w:r>
      <w:r>
        <w:rPr>
          <w:rFonts w:hint="eastAsia" w:ascii="仿宋" w:hAnsi="仿宋" w:eastAsia="仿宋"/>
          <w:sz w:val="28"/>
        </w:rPr>
        <w:t>要求</w:t>
      </w:r>
      <w:r>
        <w:rPr>
          <w:rFonts w:ascii="仿宋" w:hAnsi="仿宋" w:eastAsia="仿宋"/>
          <w:sz w:val="28"/>
        </w:rPr>
        <w:t>修读的课程</w:t>
      </w:r>
      <w:r>
        <w:rPr>
          <w:rFonts w:hint="eastAsia" w:ascii="仿宋" w:hAnsi="仿宋" w:eastAsia="仿宋"/>
          <w:sz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三</w:t>
      </w:r>
      <w:r>
        <w:rPr>
          <w:rFonts w:ascii="仿宋" w:hAnsi="仿宋" w:eastAsia="仿宋"/>
          <w:sz w:val="28"/>
        </w:rPr>
        <w:t>、学生在提交课程替代申请时，对于</w:t>
      </w:r>
      <w:r>
        <w:rPr>
          <w:rFonts w:hint="eastAsia" w:ascii="仿宋" w:hAnsi="仿宋" w:eastAsia="仿宋"/>
          <w:sz w:val="28"/>
        </w:rPr>
        <w:t>在</w:t>
      </w:r>
      <w:r>
        <w:rPr>
          <w:rFonts w:ascii="仿宋" w:hAnsi="仿宋" w:eastAsia="仿宋"/>
          <w:sz w:val="28"/>
        </w:rPr>
        <w:t>附件2</w:t>
      </w:r>
      <w:r>
        <w:rPr>
          <w:rFonts w:hint="eastAsia" w:ascii="仿宋" w:hAnsi="仿宋" w:eastAsia="仿宋"/>
          <w:sz w:val="28"/>
        </w:rPr>
        <w:t>中</w:t>
      </w:r>
      <w:r>
        <w:rPr>
          <w:rFonts w:ascii="仿宋" w:hAnsi="仿宋" w:eastAsia="仿宋"/>
          <w:sz w:val="28"/>
        </w:rPr>
        <w:t>已经</w:t>
      </w:r>
      <w:r>
        <w:rPr>
          <w:rFonts w:hint="eastAsia" w:ascii="仿宋" w:hAnsi="仿宋" w:eastAsia="仿宋"/>
          <w:sz w:val="28"/>
        </w:rPr>
        <w:t>有</w:t>
      </w:r>
      <w:r>
        <w:rPr>
          <w:rFonts w:ascii="仿宋" w:hAnsi="仿宋" w:eastAsia="仿宋"/>
          <w:sz w:val="28"/>
        </w:rPr>
        <w:t>明确</w:t>
      </w:r>
      <w:r>
        <w:rPr>
          <w:rFonts w:hint="eastAsia" w:ascii="仿宋" w:hAnsi="仿宋" w:eastAsia="仿宋"/>
          <w:sz w:val="28"/>
        </w:rPr>
        <w:t>替代</w:t>
      </w:r>
      <w:r>
        <w:rPr>
          <w:rFonts w:ascii="仿宋" w:hAnsi="仿宋" w:eastAsia="仿宋"/>
          <w:sz w:val="28"/>
        </w:rPr>
        <w:t>关系的课程，可以不</w:t>
      </w:r>
      <w:r>
        <w:rPr>
          <w:rFonts w:hint="eastAsia" w:ascii="仿宋" w:hAnsi="仿宋" w:eastAsia="仿宋"/>
          <w:sz w:val="28"/>
        </w:rPr>
        <w:t>上传</w:t>
      </w:r>
      <w:r>
        <w:rPr>
          <w:rFonts w:ascii="仿宋" w:hAnsi="仿宋" w:eastAsia="仿宋"/>
          <w:sz w:val="28"/>
        </w:rPr>
        <w:t>附件</w:t>
      </w:r>
      <w:r>
        <w:rPr>
          <w:rFonts w:hint="eastAsia" w:ascii="仿宋" w:hAnsi="仿宋" w:eastAsia="仿宋"/>
          <w:sz w:val="28"/>
        </w:rPr>
        <w:t>证明材料</w:t>
      </w:r>
      <w:r>
        <w:rPr>
          <w:rFonts w:ascii="仿宋" w:hAnsi="仿宋" w:eastAsia="仿宋"/>
          <w:sz w:val="28"/>
        </w:rPr>
        <w:t>，</w:t>
      </w:r>
      <w:r>
        <w:rPr>
          <w:rFonts w:hint="eastAsia" w:ascii="仿宋" w:hAnsi="仿宋" w:eastAsia="仿宋"/>
          <w:sz w:val="28"/>
        </w:rPr>
        <w:t>只</w:t>
      </w:r>
      <w:r>
        <w:rPr>
          <w:rFonts w:ascii="仿宋" w:hAnsi="仿宋" w:eastAsia="仿宋"/>
          <w:sz w:val="28"/>
        </w:rPr>
        <w:t>写明</w:t>
      </w:r>
      <w:r>
        <w:rPr>
          <w:rFonts w:hint="eastAsia" w:ascii="仿宋" w:hAnsi="仿宋" w:eastAsia="仿宋"/>
          <w:sz w:val="28"/>
        </w:rPr>
        <w:t>申请</w:t>
      </w:r>
      <w:r>
        <w:rPr>
          <w:rFonts w:ascii="仿宋" w:hAnsi="仿宋" w:eastAsia="仿宋"/>
          <w:sz w:val="28"/>
        </w:rPr>
        <w:t>原因即可。对于</w:t>
      </w:r>
      <w:r>
        <w:rPr>
          <w:rFonts w:hint="eastAsia" w:ascii="仿宋" w:hAnsi="仿宋" w:eastAsia="仿宋"/>
          <w:sz w:val="28"/>
        </w:rPr>
        <w:t>A</w:t>
      </w:r>
      <w:r>
        <w:rPr>
          <w:rFonts w:ascii="仿宋" w:hAnsi="仿宋" w:eastAsia="仿宋"/>
          <w:sz w:val="28"/>
        </w:rPr>
        <w:t>、B课程</w:t>
      </w:r>
      <w:r>
        <w:rPr>
          <w:rFonts w:hint="eastAsia" w:ascii="仿宋" w:hAnsi="仿宋" w:eastAsia="仿宋"/>
          <w:sz w:val="28"/>
        </w:rPr>
        <w:t>替代</w:t>
      </w:r>
      <w:r>
        <w:rPr>
          <w:rFonts w:ascii="仿宋" w:hAnsi="仿宋" w:eastAsia="仿宋"/>
          <w:sz w:val="28"/>
        </w:rPr>
        <w:t>关系不明确</w:t>
      </w:r>
      <w:r>
        <w:rPr>
          <w:rFonts w:hint="eastAsia" w:ascii="仿宋" w:hAnsi="仿宋" w:eastAsia="仿宋"/>
          <w:sz w:val="28"/>
        </w:rPr>
        <w:t>时</w:t>
      </w:r>
      <w:r>
        <w:rPr>
          <w:rFonts w:ascii="仿宋" w:hAnsi="仿宋" w:eastAsia="仿宋"/>
          <w:sz w:val="28"/>
        </w:rPr>
        <w:t>，</w:t>
      </w:r>
      <w:r>
        <w:rPr>
          <w:rFonts w:hint="eastAsia" w:ascii="仿宋" w:hAnsi="仿宋" w:eastAsia="仿宋"/>
          <w:sz w:val="28"/>
        </w:rPr>
        <w:t>须</w:t>
      </w:r>
      <w:r>
        <w:rPr>
          <w:rFonts w:ascii="仿宋" w:hAnsi="仿宋" w:eastAsia="仿宋"/>
          <w:sz w:val="28"/>
        </w:rPr>
        <w:t>由学生本人上传</w:t>
      </w:r>
      <w:r>
        <w:rPr>
          <w:rFonts w:hint="eastAsia" w:ascii="仿宋" w:hAnsi="仿宋" w:eastAsia="仿宋"/>
          <w:sz w:val="28"/>
        </w:rPr>
        <w:t>A</w:t>
      </w:r>
      <w:r>
        <w:rPr>
          <w:rFonts w:ascii="仿宋" w:hAnsi="仿宋" w:eastAsia="仿宋"/>
          <w:sz w:val="28"/>
        </w:rPr>
        <w:t>课程开课教研室的认定意见</w:t>
      </w:r>
      <w:r>
        <w:rPr>
          <w:rFonts w:hint="eastAsia" w:ascii="仿宋" w:hAnsi="仿宋" w:eastAsia="仿宋"/>
          <w:sz w:val="28"/>
        </w:rPr>
        <w:t>作为附件</w:t>
      </w:r>
      <w:r>
        <w:rPr>
          <w:rFonts w:ascii="仿宋" w:hAnsi="仿宋" w:eastAsia="仿宋"/>
          <w:sz w:val="28"/>
        </w:rPr>
        <w:t>证明材料。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四</w:t>
      </w:r>
      <w:r>
        <w:rPr>
          <w:rFonts w:ascii="仿宋" w:hAnsi="仿宋" w:eastAsia="仿宋"/>
          <w:sz w:val="28"/>
        </w:rPr>
        <w:t>、培养计划中的A课程</w:t>
      </w:r>
      <w:r>
        <w:rPr>
          <w:rFonts w:hint="eastAsia" w:ascii="仿宋" w:hAnsi="仿宋" w:eastAsia="仿宋"/>
          <w:sz w:val="28"/>
        </w:rPr>
        <w:t>可以</w:t>
      </w:r>
      <w:r>
        <w:rPr>
          <w:rFonts w:ascii="仿宋" w:hAnsi="仿宋" w:eastAsia="仿宋"/>
          <w:sz w:val="28"/>
        </w:rPr>
        <w:t>由多门B课程去</w:t>
      </w:r>
      <w:r>
        <w:rPr>
          <w:rFonts w:hint="eastAsia" w:ascii="仿宋" w:hAnsi="仿宋" w:eastAsia="仿宋"/>
          <w:sz w:val="28"/>
        </w:rPr>
        <w:t>替代</w:t>
      </w:r>
      <w:r>
        <w:rPr>
          <w:rFonts w:ascii="仿宋" w:hAnsi="仿宋" w:eastAsia="仿宋"/>
          <w:sz w:val="28"/>
        </w:rPr>
        <w:t>。</w:t>
      </w:r>
      <w:r>
        <w:rPr>
          <w:rFonts w:hint="eastAsia" w:ascii="仿宋" w:hAnsi="仿宋" w:eastAsia="仿宋"/>
          <w:sz w:val="28"/>
        </w:rPr>
        <w:t>目前</w:t>
      </w:r>
      <w:r>
        <w:rPr>
          <w:rFonts w:ascii="仿宋" w:hAnsi="仿宋" w:eastAsia="仿宋"/>
          <w:sz w:val="28"/>
        </w:rPr>
        <w:t>暂不</w:t>
      </w:r>
      <w:r>
        <w:rPr>
          <w:rFonts w:hint="eastAsia" w:ascii="仿宋" w:hAnsi="仿宋" w:eastAsia="仿宋"/>
          <w:sz w:val="28"/>
        </w:rPr>
        <w:t>实行</w:t>
      </w:r>
      <w:r>
        <w:rPr>
          <w:rFonts w:ascii="仿宋" w:hAnsi="仿宋" w:eastAsia="仿宋"/>
          <w:sz w:val="28"/>
        </w:rPr>
        <w:t>培养</w:t>
      </w:r>
      <w:r>
        <w:rPr>
          <w:rFonts w:hint="eastAsia" w:ascii="仿宋" w:hAnsi="仿宋" w:eastAsia="仿宋"/>
          <w:sz w:val="28"/>
        </w:rPr>
        <w:t>计划</w:t>
      </w:r>
      <w:r>
        <w:rPr>
          <w:rFonts w:ascii="仿宋" w:hAnsi="仿宋" w:eastAsia="仿宋"/>
          <w:sz w:val="28"/>
        </w:rPr>
        <w:t>中多</w:t>
      </w:r>
      <w:r>
        <w:rPr>
          <w:rFonts w:hint="eastAsia" w:ascii="仿宋" w:hAnsi="仿宋" w:eastAsia="仿宋"/>
          <w:sz w:val="28"/>
        </w:rPr>
        <w:t>门A</w:t>
      </w:r>
      <w:r>
        <w:rPr>
          <w:rFonts w:ascii="仿宋" w:hAnsi="仿宋" w:eastAsia="仿宋"/>
          <w:sz w:val="28"/>
        </w:rPr>
        <w:t>课程</w:t>
      </w:r>
      <w:r>
        <w:rPr>
          <w:rFonts w:hint="eastAsia" w:ascii="仿宋" w:hAnsi="仿宋" w:eastAsia="仿宋"/>
          <w:sz w:val="28"/>
        </w:rPr>
        <w:t>被</w:t>
      </w:r>
      <w:r>
        <w:rPr>
          <w:rFonts w:ascii="仿宋" w:hAnsi="仿宋" w:eastAsia="仿宋"/>
          <w:sz w:val="28"/>
        </w:rPr>
        <w:t>一门</w:t>
      </w:r>
      <w:r>
        <w:rPr>
          <w:rFonts w:hint="eastAsia" w:ascii="仿宋" w:hAnsi="仿宋" w:eastAsia="仿宋"/>
          <w:sz w:val="28"/>
        </w:rPr>
        <w:t>或</w:t>
      </w:r>
      <w:r>
        <w:rPr>
          <w:rFonts w:ascii="仿宋" w:hAnsi="仿宋" w:eastAsia="仿宋"/>
          <w:sz w:val="28"/>
        </w:rPr>
        <w:t>多门B课程替代。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联系</w:t>
      </w:r>
      <w:r>
        <w:rPr>
          <w:rFonts w:ascii="仿宋" w:hAnsi="仿宋" w:eastAsia="仿宋"/>
          <w:sz w:val="28"/>
        </w:rPr>
        <w:t>方式：刘老师</w:t>
      </w:r>
      <w:r>
        <w:rPr>
          <w:rFonts w:hint="eastAsia" w:ascii="仿宋" w:hAnsi="仿宋" w:eastAsia="仿宋"/>
          <w:sz w:val="28"/>
          <w:lang w:eastAsia="zh-CN"/>
        </w:rPr>
        <w:t>，</w:t>
      </w:r>
      <w:r>
        <w:rPr>
          <w:rFonts w:hint="eastAsia" w:ascii="仿宋" w:hAnsi="仿宋" w:eastAsia="仿宋"/>
          <w:sz w:val="28"/>
        </w:rPr>
        <w:t>65714668。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特此通知</w:t>
      </w:r>
    </w:p>
    <w:p>
      <w:pPr>
        <w:ind w:firstLine="560" w:firstLineChars="200"/>
        <w:rPr>
          <w:rFonts w:ascii="仿宋" w:hAnsi="仿宋" w:eastAsia="仿宋"/>
          <w:sz w:val="28"/>
        </w:rPr>
      </w:pP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</w:t>
      </w:r>
      <w:r>
        <w:rPr>
          <w:rFonts w:ascii="仿宋" w:hAnsi="仿宋" w:eastAsia="仿宋"/>
          <w:sz w:val="28"/>
        </w:rPr>
        <w:t>：</w:t>
      </w:r>
      <w:r>
        <w:rPr>
          <w:rFonts w:hint="eastAsia" w:ascii="仿宋" w:hAnsi="仿宋" w:eastAsia="仿宋"/>
          <w:sz w:val="28"/>
        </w:rPr>
        <w:t>1.教务管理系统</w:t>
      </w:r>
      <w:r>
        <w:rPr>
          <w:rFonts w:ascii="仿宋" w:hAnsi="仿宋" w:eastAsia="仿宋"/>
          <w:sz w:val="28"/>
        </w:rPr>
        <w:t>课程替代操作流程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  2.学生转专业课程替代对照表（版本日期2020.11</w:t>
      </w:r>
      <w:r>
        <w:rPr>
          <w:rFonts w:ascii="仿宋" w:hAnsi="仿宋" w:eastAsia="仿宋"/>
          <w:sz w:val="28"/>
        </w:rPr>
        <w:t>.</w:t>
      </w:r>
      <w:r>
        <w:rPr>
          <w:rFonts w:hint="eastAsia" w:ascii="仿宋" w:hAnsi="仿宋" w:eastAsia="仿宋"/>
          <w:sz w:val="28"/>
        </w:rPr>
        <w:t>25</w:t>
      </w:r>
      <w:r>
        <w:rPr>
          <w:rFonts w:ascii="仿宋" w:hAnsi="仿宋" w:eastAsia="仿宋"/>
          <w:sz w:val="28"/>
        </w:rPr>
        <w:t>）</w:t>
      </w:r>
    </w:p>
    <w:p>
      <w:pPr>
        <w:ind w:firstLine="560" w:firstLineChars="200"/>
        <w:rPr>
          <w:rFonts w:ascii="仿宋" w:hAnsi="仿宋" w:eastAsia="仿宋"/>
          <w:sz w:val="28"/>
        </w:rPr>
      </w:pPr>
    </w:p>
    <w:p>
      <w:pPr>
        <w:wordWrap w:val="0"/>
        <w:jc w:val="right"/>
        <w:rPr>
          <w:rFonts w:ascii="仿宋" w:hAnsi="仿宋" w:eastAsia="仿宋"/>
          <w:sz w:val="28"/>
        </w:rPr>
      </w:pPr>
      <w:r>
        <w:rPr>
          <w:rFonts w:ascii="仿宋" w:hAnsi="仿宋" w:eastAsia="仿宋"/>
          <w:b/>
          <w:sz w:val="28"/>
        </w:rPr>
        <w:tab/>
      </w:r>
      <w:r>
        <w:rPr>
          <w:rFonts w:hint="eastAsia" w:ascii="仿宋" w:hAnsi="仿宋" w:eastAsia="仿宋"/>
          <w:sz w:val="28"/>
        </w:rPr>
        <w:t xml:space="preserve">教务处 </w:t>
      </w:r>
      <w:r>
        <w:rPr>
          <w:rFonts w:ascii="仿宋" w:hAnsi="仿宋" w:eastAsia="仿宋"/>
          <w:sz w:val="28"/>
        </w:rPr>
        <w:t xml:space="preserve">   </w:t>
      </w:r>
    </w:p>
    <w:p>
      <w:pPr>
        <w:jc w:val="righ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202</w:t>
      </w:r>
      <w:r>
        <w:rPr>
          <w:rFonts w:hint="eastAsia" w:ascii="仿宋" w:hAnsi="仿宋" w:eastAsia="仿宋"/>
          <w:sz w:val="28"/>
          <w:lang w:val="en-US" w:eastAsia="zh-CN"/>
        </w:rPr>
        <w:t>3</w:t>
      </w:r>
      <w:r>
        <w:rPr>
          <w:rFonts w:hint="eastAsia" w:ascii="仿宋" w:hAnsi="仿宋" w:eastAsia="仿宋"/>
          <w:sz w:val="28"/>
        </w:rPr>
        <w:t>年</w:t>
      </w:r>
      <w:r>
        <w:rPr>
          <w:rFonts w:hint="eastAsia" w:ascii="仿宋" w:hAnsi="仿宋" w:eastAsia="仿宋"/>
          <w:sz w:val="28"/>
          <w:lang w:val="en-US" w:eastAsia="zh-CN"/>
        </w:rPr>
        <w:t>9</w:t>
      </w:r>
      <w:r>
        <w:rPr>
          <w:rFonts w:hint="eastAsia" w:ascii="仿宋" w:hAnsi="仿宋" w:eastAsia="仿宋"/>
          <w:sz w:val="28"/>
        </w:rPr>
        <w:t>月</w:t>
      </w:r>
      <w:r>
        <w:rPr>
          <w:rFonts w:hint="eastAsia" w:ascii="仿宋" w:hAnsi="仿宋" w:eastAsia="仿宋"/>
          <w:sz w:val="28"/>
          <w:lang w:val="en-US" w:eastAsia="zh-CN"/>
        </w:rPr>
        <w:t>13</w:t>
      </w:r>
      <w:bookmarkStart w:id="0" w:name="_GoBack"/>
      <w:bookmarkEnd w:id="0"/>
      <w:r>
        <w:rPr>
          <w:rFonts w:hint="eastAsia" w:ascii="仿宋" w:hAnsi="仿宋" w:eastAsia="仿宋"/>
          <w:sz w:val="28"/>
        </w:rPr>
        <w:t>日</w:t>
      </w:r>
    </w:p>
    <w:p>
      <w:pPr>
        <w:widowControl/>
        <w:tabs>
          <w:tab w:val="left" w:pos="6570"/>
        </w:tabs>
        <w:jc w:val="left"/>
        <w:rPr>
          <w:rFonts w:ascii="仿宋" w:hAnsi="仿宋" w:eastAsia="仿宋"/>
          <w:b/>
          <w:sz w:val="28"/>
        </w:rPr>
      </w:pPr>
    </w:p>
    <w:p>
      <w:pPr>
        <w:widowControl/>
        <w:tabs>
          <w:tab w:val="left" w:pos="6570"/>
        </w:tabs>
        <w:jc w:val="left"/>
        <w:rPr>
          <w:rFonts w:ascii="仿宋" w:hAnsi="仿宋" w:eastAsia="仿宋"/>
          <w:b/>
          <w:sz w:val="28"/>
        </w:rPr>
      </w:pPr>
      <w:r>
        <w:rPr>
          <w:rFonts w:ascii="仿宋" w:hAnsi="仿宋" w:eastAsia="仿宋"/>
          <w:sz w:val="28"/>
        </w:rPr>
        <w:br w:type="page"/>
      </w:r>
      <w:r>
        <w:rPr>
          <w:rFonts w:hint="eastAsia" w:ascii="仿宋" w:hAnsi="仿宋" w:eastAsia="仿宋"/>
          <w:b/>
          <w:sz w:val="28"/>
        </w:rPr>
        <w:t>附件1</w:t>
      </w:r>
    </w:p>
    <w:p>
      <w:pPr>
        <w:widowControl/>
        <w:tabs>
          <w:tab w:val="left" w:pos="6570"/>
        </w:tabs>
        <w:jc w:val="center"/>
        <w:rPr>
          <w:rFonts w:ascii="仿宋" w:hAnsi="仿宋" w:eastAsia="仿宋"/>
          <w:b/>
          <w:sz w:val="28"/>
        </w:rPr>
      </w:pPr>
      <w:r>
        <w:rPr>
          <w:rFonts w:hint="eastAsia" w:ascii="华文中宋" w:hAnsi="华文中宋" w:eastAsia="华文中宋"/>
          <w:b/>
          <w:sz w:val="32"/>
        </w:rPr>
        <w:t>教务管理系统课程替代</w:t>
      </w:r>
      <w:r>
        <w:rPr>
          <w:rFonts w:ascii="华文中宋" w:hAnsi="华文中宋" w:eastAsia="华文中宋"/>
          <w:b/>
          <w:sz w:val="32"/>
        </w:rPr>
        <w:t>操作流程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学生本人以</w:t>
      </w:r>
      <w:r>
        <w:rPr>
          <w:rFonts w:ascii="仿宋" w:hAnsi="仿宋" w:eastAsia="仿宋"/>
          <w:sz w:val="28"/>
        </w:rPr>
        <w:t>学号登录教务</w:t>
      </w:r>
      <w:r>
        <w:rPr>
          <w:rFonts w:hint="eastAsia" w:ascii="仿宋" w:hAnsi="仿宋" w:eastAsia="仿宋"/>
          <w:sz w:val="28"/>
        </w:rPr>
        <w:t>管理</w:t>
      </w:r>
      <w:r>
        <w:rPr>
          <w:rFonts w:ascii="仿宋" w:hAnsi="仿宋" w:eastAsia="仿宋"/>
          <w:sz w:val="28"/>
        </w:rPr>
        <w:t>系统，</w:t>
      </w:r>
      <w:r>
        <w:rPr>
          <w:rFonts w:hint="eastAsia" w:ascii="仿宋" w:hAnsi="仿宋" w:eastAsia="仿宋"/>
          <w:sz w:val="28"/>
        </w:rPr>
        <w:t>选择【培养</w:t>
      </w:r>
      <w:r>
        <w:rPr>
          <w:rFonts w:ascii="仿宋" w:hAnsi="仿宋" w:eastAsia="仿宋"/>
          <w:sz w:val="28"/>
        </w:rPr>
        <w:t>计划</w:t>
      </w:r>
      <w:r>
        <w:rPr>
          <w:rFonts w:hint="eastAsia" w:ascii="仿宋" w:hAnsi="仿宋" w:eastAsia="仿宋"/>
          <w:sz w:val="28"/>
        </w:rPr>
        <w:t>完成</w:t>
      </w:r>
      <w:r>
        <w:rPr>
          <w:rFonts w:ascii="仿宋" w:hAnsi="仿宋" w:eastAsia="仿宋"/>
          <w:sz w:val="28"/>
        </w:rPr>
        <w:t>情况</w:t>
      </w:r>
      <w:r>
        <w:rPr>
          <w:rFonts w:hint="eastAsia" w:ascii="仿宋" w:hAnsi="仿宋" w:eastAsia="仿宋"/>
          <w:sz w:val="28"/>
        </w:rPr>
        <w:t>】菜单</w:t>
      </w:r>
      <w:r>
        <w:rPr>
          <w:rFonts w:ascii="仿宋" w:hAnsi="仿宋" w:eastAsia="仿宋"/>
          <w:sz w:val="28"/>
        </w:rPr>
        <w:t>，</w:t>
      </w:r>
      <w:r>
        <w:rPr>
          <w:rFonts w:hint="eastAsia" w:ascii="仿宋" w:hAnsi="仿宋" w:eastAsia="仿宋"/>
          <w:sz w:val="28"/>
        </w:rPr>
        <w:t>在未通过</w:t>
      </w:r>
      <w:r>
        <w:rPr>
          <w:rFonts w:ascii="仿宋" w:hAnsi="仿宋" w:eastAsia="仿宋"/>
          <w:sz w:val="28"/>
        </w:rPr>
        <w:t>的课程后面</w:t>
      </w:r>
      <w:r>
        <w:rPr>
          <w:rFonts w:hint="eastAsia" w:ascii="仿宋" w:hAnsi="仿宋" w:eastAsia="仿宋"/>
          <w:sz w:val="28"/>
        </w:rPr>
        <w:t>点击【</w:t>
      </w:r>
      <w:r>
        <w:rPr>
          <w:rFonts w:ascii="仿宋" w:hAnsi="仿宋" w:eastAsia="仿宋"/>
          <w:sz w:val="28"/>
        </w:rPr>
        <w:t>申请</w:t>
      </w:r>
      <w:r>
        <w:rPr>
          <w:rFonts w:hint="eastAsia" w:ascii="仿宋" w:hAnsi="仿宋" w:eastAsia="仿宋"/>
          <w:sz w:val="28"/>
        </w:rPr>
        <w:t>替代】按钮，然后查询</w:t>
      </w:r>
      <w:r>
        <w:rPr>
          <w:rFonts w:ascii="仿宋" w:hAnsi="仿宋" w:eastAsia="仿宋"/>
          <w:sz w:val="28"/>
        </w:rPr>
        <w:t>选择替代</w:t>
      </w:r>
      <w:r>
        <w:rPr>
          <w:rFonts w:hint="eastAsia" w:ascii="仿宋" w:hAnsi="仿宋" w:eastAsia="仿宋"/>
          <w:sz w:val="28"/>
        </w:rPr>
        <w:t>的</w:t>
      </w:r>
      <w:r>
        <w:rPr>
          <w:rFonts w:ascii="仿宋" w:hAnsi="仿宋" w:eastAsia="仿宋"/>
          <w:sz w:val="28"/>
        </w:rPr>
        <w:t>B课程</w:t>
      </w:r>
      <w:r>
        <w:rPr>
          <w:rFonts w:hint="eastAsia" w:ascii="仿宋" w:hAnsi="仿宋" w:eastAsia="仿宋"/>
          <w:sz w:val="28"/>
        </w:rPr>
        <w:t>，</w:t>
      </w:r>
      <w:r>
        <w:rPr>
          <w:rFonts w:ascii="仿宋" w:hAnsi="仿宋" w:eastAsia="仿宋"/>
          <w:sz w:val="28"/>
        </w:rPr>
        <w:t>填写申请原因并上传</w:t>
      </w:r>
      <w:r>
        <w:rPr>
          <w:rFonts w:hint="eastAsia" w:ascii="仿宋" w:hAnsi="仿宋" w:eastAsia="仿宋"/>
          <w:sz w:val="28"/>
        </w:rPr>
        <w:t>证明</w:t>
      </w:r>
      <w:r>
        <w:rPr>
          <w:rFonts w:ascii="仿宋" w:hAnsi="仿宋" w:eastAsia="仿宋"/>
          <w:sz w:val="28"/>
        </w:rPr>
        <w:t>附件。</w:t>
      </w:r>
      <w:r>
        <w:rPr>
          <w:rFonts w:hint="eastAsia" w:ascii="仿宋" w:hAnsi="仿宋" w:eastAsia="仿宋"/>
          <w:sz w:val="28"/>
        </w:rPr>
        <w:t>如下图1、</w:t>
      </w:r>
      <w:r>
        <w:rPr>
          <w:rFonts w:ascii="仿宋" w:hAnsi="仿宋" w:eastAsia="仿宋"/>
          <w:sz w:val="28"/>
        </w:rPr>
        <w:t>图</w:t>
      </w:r>
      <w:r>
        <w:rPr>
          <w:rFonts w:hint="eastAsia" w:ascii="仿宋" w:hAnsi="仿宋" w:eastAsia="仿宋"/>
          <w:sz w:val="28"/>
        </w:rPr>
        <w:t>2和</w:t>
      </w:r>
      <w:r>
        <w:rPr>
          <w:rFonts w:ascii="仿宋" w:hAnsi="仿宋" w:eastAsia="仿宋"/>
          <w:sz w:val="28"/>
        </w:rPr>
        <w:t>图</w:t>
      </w:r>
      <w:r>
        <w:rPr>
          <w:rFonts w:hint="eastAsia" w:ascii="仿宋" w:hAnsi="仿宋" w:eastAsia="仿宋"/>
          <w:sz w:val="28"/>
        </w:rPr>
        <w:t>3所示</w:t>
      </w:r>
      <w:r>
        <w:rPr>
          <w:rFonts w:ascii="仿宋" w:hAnsi="仿宋" w:eastAsia="仿宋"/>
          <w:sz w:val="28"/>
        </w:rPr>
        <w:t>。</w:t>
      </w:r>
    </w:p>
    <w:p>
      <w:pPr>
        <w:jc w:val="lef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drawing>
          <wp:inline distT="0" distB="0" distL="0" distR="0">
            <wp:extent cx="5431790" cy="1257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8522" cy="125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exact"/>
        <w:ind w:firstLine="420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图1</w:t>
      </w:r>
    </w:p>
    <w:p>
      <w:pPr>
        <w:ind w:firstLine="42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drawing>
          <wp:inline distT="0" distB="0" distL="0" distR="0">
            <wp:extent cx="4855845" cy="2454910"/>
            <wp:effectExtent l="0" t="0" r="190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9946" cy="245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28"/>
        </w:rPr>
        <w:t xml:space="preserve"> </w:t>
      </w:r>
    </w:p>
    <w:p>
      <w:pPr>
        <w:spacing w:line="480" w:lineRule="exact"/>
        <w:ind w:firstLine="420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图2</w:t>
      </w:r>
    </w:p>
    <w:p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drawing>
          <wp:inline distT="0" distB="0" distL="0" distR="0">
            <wp:extent cx="5721985" cy="621665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4022" cy="63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exact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图3 课程</w:t>
      </w:r>
      <w:r>
        <w:rPr>
          <w:rFonts w:ascii="仿宋" w:hAnsi="仿宋" w:eastAsia="仿宋"/>
          <w:sz w:val="24"/>
        </w:rPr>
        <w:t>替代</w:t>
      </w:r>
      <w:r>
        <w:rPr>
          <w:rFonts w:hint="eastAsia" w:ascii="仿宋" w:hAnsi="仿宋" w:eastAsia="仿宋"/>
          <w:sz w:val="24"/>
        </w:rPr>
        <w:t>审核</w:t>
      </w:r>
      <w:r>
        <w:rPr>
          <w:rFonts w:ascii="仿宋" w:hAnsi="仿宋" w:eastAsia="仿宋"/>
          <w:sz w:val="24"/>
        </w:rPr>
        <w:t>结果</w:t>
      </w:r>
    </w:p>
    <w:p>
      <w:pPr>
        <w:spacing w:line="480" w:lineRule="exact"/>
        <w:ind w:firstLine="42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在【</w:t>
      </w:r>
      <w:r>
        <w:rPr>
          <w:rFonts w:ascii="仿宋" w:hAnsi="仿宋" w:eastAsia="仿宋"/>
          <w:sz w:val="28"/>
        </w:rPr>
        <w:t>申请课程</w:t>
      </w:r>
      <w:r>
        <w:rPr>
          <w:rFonts w:hint="eastAsia" w:ascii="仿宋" w:hAnsi="仿宋" w:eastAsia="仿宋"/>
          <w:sz w:val="28"/>
        </w:rPr>
        <w:t>替代</w:t>
      </w:r>
      <w:r>
        <w:rPr>
          <w:rFonts w:ascii="仿宋" w:hAnsi="仿宋" w:eastAsia="仿宋"/>
          <w:sz w:val="28"/>
        </w:rPr>
        <w:t>菜单</w:t>
      </w:r>
      <w:r>
        <w:rPr>
          <w:rFonts w:hint="eastAsia" w:ascii="仿宋" w:hAnsi="仿宋" w:eastAsia="仿宋"/>
          <w:sz w:val="28"/>
        </w:rPr>
        <w:t>】</w:t>
      </w:r>
      <w:r>
        <w:rPr>
          <w:rFonts w:ascii="仿宋" w:hAnsi="仿宋" w:eastAsia="仿宋"/>
          <w:sz w:val="28"/>
        </w:rPr>
        <w:t>下，可以</w:t>
      </w:r>
      <w:r>
        <w:rPr>
          <w:rFonts w:hint="eastAsia" w:ascii="仿宋" w:hAnsi="仿宋" w:eastAsia="仿宋"/>
          <w:sz w:val="28"/>
        </w:rPr>
        <w:t>查看</w:t>
      </w:r>
      <w:r>
        <w:rPr>
          <w:rFonts w:ascii="仿宋" w:hAnsi="仿宋" w:eastAsia="仿宋"/>
          <w:sz w:val="28"/>
        </w:rPr>
        <w:t>审核结果。如</w:t>
      </w:r>
      <w:r>
        <w:rPr>
          <w:rFonts w:hint="eastAsia" w:ascii="仿宋" w:hAnsi="仿宋" w:eastAsia="仿宋"/>
          <w:sz w:val="28"/>
        </w:rPr>
        <w:t>下图4。</w:t>
      </w:r>
    </w:p>
    <w:p>
      <w:pPr>
        <w:spacing w:line="480" w:lineRule="exact"/>
        <w:jc w:val="center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8"/>
        </w:rPr>
        <w:drawing>
          <wp:inline distT="0" distB="0" distL="0" distR="0">
            <wp:extent cx="5274310" cy="64960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4"/>
        </w:rPr>
        <w:t>图4</w:t>
      </w:r>
    </w:p>
    <w:p>
      <w:pPr>
        <w:widowControl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br w:type="page"/>
      </w:r>
    </w:p>
    <w:p>
      <w:pPr>
        <w:spacing w:line="480" w:lineRule="exact"/>
        <w:jc w:val="lef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附件2</w:t>
      </w:r>
    </w:p>
    <w:p>
      <w:pPr>
        <w:spacing w:line="480" w:lineRule="exact"/>
        <w:jc w:val="center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学生转专业课程替代对照表（版本日期2020.11</w:t>
      </w:r>
      <w:r>
        <w:rPr>
          <w:rFonts w:ascii="仿宋" w:hAnsi="仿宋" w:eastAsia="仿宋"/>
          <w:b/>
          <w:sz w:val="28"/>
        </w:rPr>
        <w:t>.</w:t>
      </w:r>
      <w:r>
        <w:rPr>
          <w:rFonts w:hint="eastAsia" w:ascii="仿宋" w:hAnsi="仿宋" w:eastAsia="仿宋"/>
          <w:b/>
          <w:sz w:val="28"/>
        </w:rPr>
        <w:t>25</w:t>
      </w:r>
      <w:r>
        <w:rPr>
          <w:rFonts w:ascii="仿宋" w:hAnsi="仿宋" w:eastAsia="仿宋"/>
          <w:b/>
          <w:sz w:val="28"/>
        </w:rPr>
        <w:t>）</w:t>
      </w:r>
    </w:p>
    <w:tbl>
      <w:tblPr>
        <w:tblStyle w:val="2"/>
        <w:tblW w:w="5383" w:type="pc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603"/>
        <w:gridCol w:w="726"/>
        <w:gridCol w:w="736"/>
        <w:gridCol w:w="1284"/>
        <w:gridCol w:w="1330"/>
        <w:gridCol w:w="728"/>
        <w:gridCol w:w="8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0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原专业</w:t>
            </w:r>
          </w:p>
        </w:tc>
        <w:tc>
          <w:tcPr>
            <w:tcW w:w="229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BE4D5" w:themeFill="accent2" w:themeFillTint="33"/>
            <w:vAlign w:val="bottom"/>
          </w:tcPr>
          <w:p>
            <w:pPr>
              <w:widowControl/>
              <w:jc w:val="center"/>
              <w:rPr>
                <w:rFonts w:ascii="Verdana" w:hAnsi="Verdana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新专业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b/>
                <w:bCs/>
                <w:color w:val="000000"/>
                <w:kern w:val="0"/>
                <w:sz w:val="20"/>
                <w:szCs w:val="20"/>
              </w:rPr>
              <w:t>原专业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b/>
                <w:bCs/>
                <w:color w:val="000000"/>
                <w:kern w:val="0"/>
                <w:sz w:val="20"/>
                <w:szCs w:val="20"/>
              </w:rPr>
              <w:t>原专业课程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b/>
                <w:bCs/>
                <w:color w:val="000000"/>
                <w:kern w:val="0"/>
                <w:sz w:val="20"/>
                <w:szCs w:val="20"/>
              </w:rPr>
              <w:t>原课程学时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b/>
                <w:bCs/>
                <w:color w:val="000000"/>
                <w:kern w:val="0"/>
                <w:sz w:val="20"/>
                <w:szCs w:val="20"/>
              </w:rPr>
              <w:t>原课程学分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b/>
                <w:bCs/>
                <w:color w:val="000000"/>
                <w:kern w:val="0"/>
                <w:sz w:val="20"/>
                <w:szCs w:val="20"/>
              </w:rPr>
              <w:t>新专业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b/>
                <w:bCs/>
                <w:color w:val="000000"/>
                <w:kern w:val="0"/>
                <w:sz w:val="20"/>
                <w:szCs w:val="20"/>
              </w:rPr>
              <w:t>新专业课程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b/>
                <w:bCs/>
                <w:color w:val="000000"/>
                <w:kern w:val="0"/>
                <w:sz w:val="20"/>
                <w:szCs w:val="20"/>
              </w:rPr>
              <w:t>新课程学时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b/>
                <w:bCs/>
                <w:color w:val="000000"/>
                <w:kern w:val="0"/>
                <w:sz w:val="20"/>
                <w:szCs w:val="20"/>
              </w:rPr>
              <w:t>新课程学分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计算机程序应用基础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智慧医学语言基础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计算机程序应用基础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医用Python语言程序设计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20"/>
                <w:szCs w:val="20"/>
              </w:rPr>
              <w:t>（非</w:t>
            </w: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专业课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信息管理与信息系统、智能医学工程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人体结构与功能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中西医临床医学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组织学与胚胎学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卫生检验与检疫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医用化学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医用有机化学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医用高等数学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医用检验高等数学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医用高等数学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医用高等数学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医用检验高等数学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医用高等数学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英语阅读1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大学英语1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英语阅读</w:t>
            </w: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大学英语</w:t>
            </w: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药学、药物制剂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大学物理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医学物理学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药学、药物制剂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大学物理实验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医学物理学实验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药学、药物制剂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医用高等数学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药学、药物制剂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无机化学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医用无机化学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药学、药物制剂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无机化学实验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医用无机化学实验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药学、药物制剂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有机化学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医用有机化学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48/56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3/3.5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药学、药物制剂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有机化学实验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医用有机化学实验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临床药学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无机化学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医用无机化学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临床药学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无机化学实验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医用无机化学实验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临床药学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有机化学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医用有机化学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48/56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3/3.5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22222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0"/>
                <w:szCs w:val="20"/>
              </w:rPr>
              <w:t>临床药学</w:t>
            </w:r>
          </w:p>
        </w:tc>
        <w:tc>
          <w:tcPr>
            <w:tcW w:w="8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医用高等数学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临床药学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有机化学实验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医用有机化学实验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卫生检验与检疫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病原生物学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病原生物学总论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卫生检验与检疫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生物化学与分子生物学实验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生物化学基础实验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中药制药、中药学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无机化学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医用无机化学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中药制药、中药学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无机化学实验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医用无机化学实验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中药制药、中药学、基础医学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有机化学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医用有机化学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/56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3/3.5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中药制药、中药学、基础医学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有机化学实验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医用有机化学实验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医学实验技术、基础医学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无机及分析化学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4.5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医用无机化学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医学实验技术、基础医学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无机及分析化学实验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医用无机化学实验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22222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0"/>
                <w:szCs w:val="20"/>
              </w:rPr>
              <w:t>生物医学工程、生物信息学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高等数学1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医用高等数学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基础医学概论（一）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生物信息学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人体结构与功能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bottom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</w:tr>
    </w:tbl>
    <w:p>
      <w:pPr>
        <w:spacing w:line="4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说明：1.表</w:t>
      </w:r>
      <w:r>
        <w:rPr>
          <w:rFonts w:ascii="仿宋" w:hAnsi="仿宋" w:eastAsia="仿宋"/>
          <w:sz w:val="24"/>
        </w:rPr>
        <w:t>中</w:t>
      </w:r>
      <w:r>
        <w:rPr>
          <w:rFonts w:hint="eastAsia" w:ascii="仿宋" w:hAnsi="仿宋" w:eastAsia="仿宋"/>
          <w:sz w:val="24"/>
        </w:rPr>
        <w:t>列出了不同专业、不同课程名称的课程替代情况,原专业的某课程可以替代新专业的某门课程。</w:t>
      </w:r>
    </w:p>
    <w:p>
      <w:pPr>
        <w:spacing w:line="4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2.其他未列出的课程，请开课学院教研室出具是否可替代的证明材料：学生本人写申请，教研室认定）</w:t>
      </w:r>
    </w:p>
    <w:p>
      <w:pPr>
        <w:spacing w:line="480" w:lineRule="exact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3.课程名称完全相同，学时差&lt;=0.5，视同课程可替代;有</w:t>
      </w:r>
      <w:r>
        <w:rPr>
          <w:rFonts w:ascii="仿宋" w:hAnsi="仿宋" w:eastAsia="仿宋"/>
          <w:sz w:val="24"/>
        </w:rPr>
        <w:t>特殊要求</w:t>
      </w:r>
      <w:r>
        <w:rPr>
          <w:rFonts w:hint="eastAsia" w:ascii="仿宋" w:hAnsi="仿宋" w:eastAsia="仿宋"/>
          <w:sz w:val="24"/>
        </w:rPr>
        <w:t>的</w:t>
      </w:r>
      <w:r>
        <w:rPr>
          <w:rFonts w:ascii="仿宋" w:hAnsi="仿宋" w:eastAsia="仿宋"/>
          <w:sz w:val="24"/>
        </w:rPr>
        <w:t>课程除外。</w:t>
      </w:r>
    </w:p>
    <w:p>
      <w:pPr>
        <w:spacing w:line="4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4.如学生对新专业课程名称有差别的课程有意愿重新学习，也可以选课学习。</w:t>
      </w:r>
    </w:p>
    <w:p>
      <w:pPr>
        <w:spacing w:line="4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5．教务处每年</w:t>
      </w:r>
      <w:r>
        <w:rPr>
          <w:rFonts w:ascii="仿宋" w:hAnsi="仿宋" w:eastAsia="仿宋"/>
          <w:sz w:val="24"/>
        </w:rPr>
        <w:t>根据实际情况</w:t>
      </w:r>
      <w:r>
        <w:rPr>
          <w:rFonts w:hint="eastAsia" w:ascii="仿宋" w:hAnsi="仿宋" w:eastAsia="仿宋"/>
          <w:sz w:val="24"/>
        </w:rPr>
        <w:t>，</w:t>
      </w:r>
      <w:r>
        <w:rPr>
          <w:rFonts w:ascii="仿宋" w:hAnsi="仿宋" w:eastAsia="仿宋"/>
          <w:sz w:val="24"/>
        </w:rPr>
        <w:t>将</w:t>
      </w:r>
      <w:r>
        <w:rPr>
          <w:rFonts w:hint="eastAsia" w:ascii="仿宋" w:hAnsi="仿宋" w:eastAsia="仿宋"/>
          <w:sz w:val="24"/>
        </w:rPr>
        <w:t>对“学生转专业课程替代对照表”</w:t>
      </w:r>
      <w:r>
        <w:rPr>
          <w:rFonts w:ascii="仿宋" w:hAnsi="仿宋" w:eastAsia="仿宋"/>
          <w:sz w:val="24"/>
        </w:rPr>
        <w:t>做版本更新。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0MjY3MDIyY2ZlNDcyZGI1YWUwY2Y5MmQwZTExYWQifQ=="/>
  </w:docVars>
  <w:rsids>
    <w:rsidRoot w:val="00976D71"/>
    <w:rsid w:val="00051B9C"/>
    <w:rsid w:val="000B280F"/>
    <w:rsid w:val="000F7478"/>
    <w:rsid w:val="00121859"/>
    <w:rsid w:val="00144C58"/>
    <w:rsid w:val="00147DC5"/>
    <w:rsid w:val="001F0B55"/>
    <w:rsid w:val="00217D69"/>
    <w:rsid w:val="002E6E0D"/>
    <w:rsid w:val="002F6F9B"/>
    <w:rsid w:val="00331455"/>
    <w:rsid w:val="00332B12"/>
    <w:rsid w:val="00342EDB"/>
    <w:rsid w:val="0036148A"/>
    <w:rsid w:val="003B79E8"/>
    <w:rsid w:val="003F3774"/>
    <w:rsid w:val="004377FF"/>
    <w:rsid w:val="00451635"/>
    <w:rsid w:val="004555B8"/>
    <w:rsid w:val="00466E6D"/>
    <w:rsid w:val="00471B8B"/>
    <w:rsid w:val="004B20CD"/>
    <w:rsid w:val="004E3332"/>
    <w:rsid w:val="005203D2"/>
    <w:rsid w:val="005678A4"/>
    <w:rsid w:val="00574611"/>
    <w:rsid w:val="00590D30"/>
    <w:rsid w:val="005A3B7A"/>
    <w:rsid w:val="005A5D8B"/>
    <w:rsid w:val="006105A4"/>
    <w:rsid w:val="0061421B"/>
    <w:rsid w:val="00614A60"/>
    <w:rsid w:val="0062235E"/>
    <w:rsid w:val="00626854"/>
    <w:rsid w:val="00635158"/>
    <w:rsid w:val="00643D63"/>
    <w:rsid w:val="00646931"/>
    <w:rsid w:val="00661315"/>
    <w:rsid w:val="006731A8"/>
    <w:rsid w:val="00686032"/>
    <w:rsid w:val="006A2C2E"/>
    <w:rsid w:val="006B7195"/>
    <w:rsid w:val="006D6C4B"/>
    <w:rsid w:val="006E23F9"/>
    <w:rsid w:val="006E2A32"/>
    <w:rsid w:val="006E5391"/>
    <w:rsid w:val="006E55E1"/>
    <w:rsid w:val="0075014E"/>
    <w:rsid w:val="00774281"/>
    <w:rsid w:val="0078034A"/>
    <w:rsid w:val="00782BC6"/>
    <w:rsid w:val="007908D3"/>
    <w:rsid w:val="00794764"/>
    <w:rsid w:val="007A2275"/>
    <w:rsid w:val="007E142E"/>
    <w:rsid w:val="007E4FED"/>
    <w:rsid w:val="007F7664"/>
    <w:rsid w:val="007F7E06"/>
    <w:rsid w:val="0082731B"/>
    <w:rsid w:val="00842710"/>
    <w:rsid w:val="00893F26"/>
    <w:rsid w:val="008B77A3"/>
    <w:rsid w:val="008D73CC"/>
    <w:rsid w:val="00976D71"/>
    <w:rsid w:val="00986602"/>
    <w:rsid w:val="009933FE"/>
    <w:rsid w:val="009B4CF9"/>
    <w:rsid w:val="009D4B46"/>
    <w:rsid w:val="009D5205"/>
    <w:rsid w:val="009F1808"/>
    <w:rsid w:val="00A215B8"/>
    <w:rsid w:val="00AC31FE"/>
    <w:rsid w:val="00AD3C96"/>
    <w:rsid w:val="00AE109D"/>
    <w:rsid w:val="00B03779"/>
    <w:rsid w:val="00B5008E"/>
    <w:rsid w:val="00B640DE"/>
    <w:rsid w:val="00B72F7C"/>
    <w:rsid w:val="00BD588F"/>
    <w:rsid w:val="00BE4610"/>
    <w:rsid w:val="00BE63B5"/>
    <w:rsid w:val="00C402DB"/>
    <w:rsid w:val="00C778C1"/>
    <w:rsid w:val="00C85B45"/>
    <w:rsid w:val="00D237A9"/>
    <w:rsid w:val="00D63199"/>
    <w:rsid w:val="00D64EBF"/>
    <w:rsid w:val="00DD5F7A"/>
    <w:rsid w:val="00DF34B6"/>
    <w:rsid w:val="00E02065"/>
    <w:rsid w:val="00E33D8C"/>
    <w:rsid w:val="00E63B0D"/>
    <w:rsid w:val="00E648D6"/>
    <w:rsid w:val="00E705D0"/>
    <w:rsid w:val="00E95D5F"/>
    <w:rsid w:val="00E97B89"/>
    <w:rsid w:val="00EE160B"/>
    <w:rsid w:val="00F322BA"/>
    <w:rsid w:val="00F82043"/>
    <w:rsid w:val="00FA6AF2"/>
    <w:rsid w:val="00FD293A"/>
    <w:rsid w:val="00FD79F4"/>
    <w:rsid w:val="00FF4690"/>
    <w:rsid w:val="507A0653"/>
    <w:rsid w:val="5B3F0D07"/>
    <w:rsid w:val="655A1B17"/>
    <w:rsid w:val="7AC3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1799</Words>
  <Characters>1996</Characters>
  <Lines>17</Lines>
  <Paragraphs>4</Paragraphs>
  <TotalTime>305</TotalTime>
  <ScaleCrop>false</ScaleCrop>
  <LinksUpToDate>false</LinksUpToDate>
  <CharactersWithSpaces>2009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2020-11-17T13:48:00Z</dcterms:created>
  <dc:creator>Administrator</dc:creator>
  <cp:lastModifiedBy>thanksun</cp:lastModifiedBy>
  <cp:lastPrinted>2020-11-25T08:39:00Z</cp:lastPrinted>
  <dcterms:modified xsi:type="dcterms:W3CDTF">2023-09-13T12:28:18Z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19B25938337E41A39F8E967D98B9606C</vt:lpwstr>
  </property>
</Properties>
</file>