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6" w:rsidRPr="0046754F" w:rsidRDefault="00277337" w:rsidP="00C32BA6">
      <w:pPr>
        <w:spacing w:line="360" w:lineRule="auto"/>
        <w:jc w:val="center"/>
        <w:rPr>
          <w:rFonts w:ascii="黑体" w:eastAsia="黑体" w:hAnsi="黑体" w:cs="方正小标宋_GBK"/>
          <w:b/>
          <w:sz w:val="36"/>
          <w:szCs w:val="28"/>
        </w:rPr>
      </w:pPr>
      <w:r w:rsidRPr="0046754F">
        <w:rPr>
          <w:rFonts w:ascii="黑体" w:eastAsia="黑体" w:hAnsi="黑体" w:cs="方正小标宋_GBK" w:hint="eastAsia"/>
          <w:b/>
          <w:sz w:val="36"/>
          <w:szCs w:val="28"/>
        </w:rPr>
        <w:t>重庆医科大学</w:t>
      </w:r>
    </w:p>
    <w:p w:rsidR="002C45C2" w:rsidRPr="0046754F" w:rsidRDefault="00277337" w:rsidP="00C32BA6">
      <w:pPr>
        <w:spacing w:line="360" w:lineRule="auto"/>
        <w:jc w:val="center"/>
        <w:rPr>
          <w:rFonts w:ascii="黑体" w:eastAsia="黑体" w:hAnsi="黑体" w:cs="方正小标宋_GBK"/>
          <w:b/>
          <w:sz w:val="36"/>
          <w:szCs w:val="28"/>
        </w:rPr>
      </w:pPr>
      <w:r w:rsidRPr="0046754F">
        <w:rPr>
          <w:rFonts w:ascii="黑体" w:eastAsia="黑体" w:hAnsi="黑体" w:cs="方正小标宋_GBK" w:hint="eastAsia"/>
          <w:b/>
          <w:sz w:val="36"/>
          <w:szCs w:val="28"/>
        </w:rPr>
        <w:t>关于开展20</w:t>
      </w:r>
      <w:r w:rsidR="002D69D0" w:rsidRPr="0046754F">
        <w:rPr>
          <w:rFonts w:ascii="黑体" w:eastAsia="黑体" w:hAnsi="黑体" w:cs="方正小标宋_GBK" w:hint="eastAsia"/>
          <w:b/>
          <w:sz w:val="36"/>
          <w:szCs w:val="28"/>
        </w:rPr>
        <w:t>2</w:t>
      </w:r>
      <w:r w:rsidR="00D62F54" w:rsidRPr="0046754F">
        <w:rPr>
          <w:rFonts w:ascii="黑体" w:eastAsia="黑体" w:hAnsi="黑体" w:cs="方正小标宋_GBK" w:hint="eastAsia"/>
          <w:b/>
          <w:sz w:val="36"/>
          <w:szCs w:val="28"/>
        </w:rPr>
        <w:t>2</w:t>
      </w:r>
      <w:r w:rsidRPr="0046754F">
        <w:rPr>
          <w:rFonts w:ascii="黑体" w:eastAsia="黑体" w:hAnsi="黑体" w:cs="方正小标宋_GBK" w:hint="eastAsia"/>
          <w:b/>
          <w:sz w:val="36"/>
          <w:szCs w:val="28"/>
        </w:rPr>
        <w:t>年</w:t>
      </w:r>
      <w:r w:rsidR="002C45C2" w:rsidRPr="0046754F">
        <w:rPr>
          <w:rFonts w:ascii="黑体" w:eastAsia="黑体" w:hAnsi="黑体" w:cs="方正小标宋_GBK" w:hint="eastAsia"/>
          <w:b/>
          <w:sz w:val="36"/>
          <w:szCs w:val="28"/>
        </w:rPr>
        <w:t>度校级</w:t>
      </w:r>
      <w:r w:rsidRPr="0046754F">
        <w:rPr>
          <w:rFonts w:ascii="黑体" w:eastAsia="黑体" w:hAnsi="黑体" w:cs="方正小标宋_GBK" w:hint="eastAsia"/>
          <w:b/>
          <w:sz w:val="36"/>
          <w:szCs w:val="28"/>
        </w:rPr>
        <w:t>教育教学研究项目</w:t>
      </w:r>
    </w:p>
    <w:p w:rsidR="006376C6" w:rsidRPr="0046754F" w:rsidRDefault="00277337" w:rsidP="00C32BA6">
      <w:pPr>
        <w:spacing w:line="360" w:lineRule="auto"/>
        <w:jc w:val="center"/>
        <w:rPr>
          <w:rFonts w:ascii="黑体" w:eastAsia="黑体" w:hAnsi="黑体" w:cs="方正小标宋_GBK"/>
          <w:b/>
          <w:sz w:val="36"/>
          <w:szCs w:val="28"/>
        </w:rPr>
      </w:pPr>
      <w:r w:rsidRPr="0046754F">
        <w:rPr>
          <w:rFonts w:ascii="黑体" w:eastAsia="黑体" w:hAnsi="黑体" w:cs="方正小标宋_GBK" w:hint="eastAsia"/>
          <w:b/>
          <w:sz w:val="36"/>
          <w:szCs w:val="28"/>
        </w:rPr>
        <w:t>申报工作的通知</w:t>
      </w:r>
    </w:p>
    <w:p w:rsidR="006376C6" w:rsidRPr="0046754F" w:rsidRDefault="006376C6" w:rsidP="00C32BA6">
      <w:pPr>
        <w:spacing w:line="360" w:lineRule="auto"/>
        <w:rPr>
          <w:rFonts w:asciiTheme="minorEastAsia" w:eastAsiaTheme="minorEastAsia" w:hAnsiTheme="minorEastAsia" w:cs="Times New Roman"/>
          <w:b/>
          <w:bCs/>
          <w:sz w:val="36"/>
          <w:szCs w:val="28"/>
        </w:rPr>
      </w:pPr>
    </w:p>
    <w:p w:rsidR="006376C6" w:rsidRPr="0046754F" w:rsidRDefault="00277337" w:rsidP="00C32BA6">
      <w:pPr>
        <w:snapToGrid w:val="0"/>
        <w:spacing w:line="360" w:lineRule="auto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各院系部处、各有关单位：</w:t>
      </w:r>
    </w:p>
    <w:p w:rsidR="006376C6" w:rsidRPr="0046754F" w:rsidRDefault="00861878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为</w:t>
      </w:r>
      <w:r w:rsidR="00CA090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贯彻落实全国教育大会，新时代全国高校本科教育工作会议和《教育部关于加快建设高水平本科教育全面提高人才培养能力的意见》</w:t>
      </w:r>
      <w:r w:rsidR="00C70DAB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等重要</w:t>
      </w:r>
      <w:r w:rsidR="00CA090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精神，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围绕立德树人根本任务</w:t>
      </w:r>
      <w:r w:rsidR="00CA090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高水平本科教育建设目标</w:t>
      </w:r>
      <w:r w:rsidR="00CA090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和学校“十四五”教学工作重点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A92594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进一步加强学校高等教育内涵建设，推进学校教育教学改革，培育优秀教育教学成果并发挥示范引领作用,</w:t>
      </w:r>
      <w:r w:rsidR="00CA090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学校</w:t>
      </w:r>
      <w:r w:rsidR="0027733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决定开展20</w:t>
      </w:r>
      <w:r w:rsidR="002D69D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D62F54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27733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年度</w:t>
      </w:r>
      <w:r w:rsidR="002C45C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="0027733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教育教学改革研究项目的立项申报工作。现就有关事宜通知如下：</w:t>
      </w:r>
    </w:p>
    <w:p w:rsidR="006376C6" w:rsidRPr="0046754F" w:rsidRDefault="00277337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一、立项原则</w:t>
      </w:r>
    </w:p>
    <w:p w:rsidR="006376C6" w:rsidRPr="0046754F" w:rsidRDefault="00AA1344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全面落实</w:t>
      </w:r>
      <w:r w:rsidR="0078511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《国务院办公厅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关于加快医学创新发展的指导意见</w:t>
      </w:r>
      <w:r w:rsidR="0078511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》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及教育部“四新”建设工作要求，结合学校新时代高等教育改革发展实际，积极探索</w:t>
      </w:r>
      <w:r w:rsidR="0084028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医学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教育教学面临的新问题</w:t>
      </w:r>
      <w:r w:rsidR="00CB1344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C70DAB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学校将</w:t>
      </w:r>
      <w:r w:rsidR="00CB1344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按照</w:t>
      </w:r>
      <w:r w:rsidR="00824681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="0027733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“突出应用，加强整合，力求创新”的原则，重点资助一批高质量、紧密结合学校教育教学改革实际的教育教学研究项目，</w:t>
      </w:r>
      <w:r w:rsidR="001273ED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并</w:t>
      </w:r>
      <w:r w:rsidR="0027733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通过深入开展研究与实践，带动教育思想观念更新，促进人才培养模式改革</w:t>
      </w:r>
      <w:r w:rsidR="00E60E5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，提升</w:t>
      </w:r>
      <w:r w:rsidR="0027733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专业建设</w:t>
      </w:r>
      <w:r w:rsidR="00E60E5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质量和课程建设，推动基层教学组织建设，</w:t>
      </w:r>
      <w:r w:rsidR="001273ED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从而</w:t>
      </w:r>
      <w:r w:rsidR="0027733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提高教育教学质量和办学水平。</w:t>
      </w:r>
    </w:p>
    <w:p w:rsidR="006376C6" w:rsidRPr="0046754F" w:rsidRDefault="00277337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（一）突出应用。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鼓励立足于学校办学定位、办学目标和发展规划，重点围绕医学教育前沿、热点问题和学校改革发展关键问题开展研究。突出研究目标和成果的应用价值、实践意义和可操作性。</w:t>
      </w:r>
    </w:p>
    <w:p w:rsidR="006376C6" w:rsidRPr="0046754F" w:rsidRDefault="00277337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lastRenderedPageBreak/>
        <w:t>（二）加强整合。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鼓励院系有组织地协调整合研究团队、项目和教育教学资源，鼓励跨院系、跨专业、</w:t>
      </w:r>
      <w:proofErr w:type="gramStart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跨基础</w:t>
      </w:r>
      <w:proofErr w:type="gramEnd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与临床协同合作开展研究和实践，提升研究项目的质量和水平。</w:t>
      </w:r>
    </w:p>
    <w:p w:rsidR="006376C6" w:rsidRPr="0046754F" w:rsidRDefault="00277337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（三）力求创新。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鼓励在已有研究与实践的基础上，从理论探讨、研究方法、实践应用、成果推广等不同层面积极探索，力求在理念、方案、模式、管理体制、运行机制等方面有所创新。</w:t>
      </w:r>
    </w:p>
    <w:p w:rsidR="006376C6" w:rsidRPr="0046754F" w:rsidRDefault="00277337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二、</w:t>
      </w:r>
      <w:r w:rsidR="00863D19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申报要求</w:t>
      </w:r>
    </w:p>
    <w:p w:rsidR="001D3A52" w:rsidRDefault="00F925DF" w:rsidP="00436D99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 w:hint="eastAsia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（一）</w:t>
      </w:r>
      <w:r w:rsidR="00863D19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申报资格</w:t>
      </w:r>
    </w:p>
    <w:p w:rsidR="00965245" w:rsidRPr="0046754F" w:rsidRDefault="00976BDF" w:rsidP="001D3A52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项目</w:t>
      </w:r>
      <w:r w:rsidR="00863D19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申报人</w:t>
      </w:r>
      <w:r w:rsidR="003620BF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原则上</w:t>
      </w:r>
      <w:r w:rsidR="00863D19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应具有中级及以上专业技术职称，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重大项目申报</w:t>
      </w:r>
      <w:r w:rsidR="0016372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人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应具有高级专业技术职称，有较丰富的教学改革与实践经验，</w:t>
      </w:r>
      <w:r w:rsidR="003363D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且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选题具备良好的前期研究基础。</w:t>
      </w:r>
    </w:p>
    <w:p w:rsidR="0016372A" w:rsidRPr="0046754F" w:rsidRDefault="00436D99" w:rsidP="00436D99">
      <w:pPr>
        <w:widowControl/>
        <w:spacing w:line="360" w:lineRule="auto"/>
        <w:ind w:firstLine="555"/>
        <w:jc w:val="left"/>
        <w:textAlignment w:val="baseline"/>
        <w:rPr>
          <w:rFonts w:ascii="Times New Roman" w:hAnsi="Times New Roman" w:cs="Times New Roman"/>
          <w:kern w:val="0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每位教师担任项目负责人的申报项目不得超过1项；已有校级教学改革研究项目且尚未结题的项目负责人，不</w:t>
      </w:r>
      <w:proofErr w:type="gramStart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得以项目</w:t>
      </w:r>
      <w:proofErr w:type="gramEnd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负责人身份参加本次教改项目申报；</w:t>
      </w:r>
      <w:r w:rsidR="0016372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近3年已有相同或相近立项项目，或已有较为成熟研究成果的，如无创新发展原则上不再申报；项目主持人已获同级或更高级别立项的项目不得重复申报，其项目组成员也不能作为主持人以内容基本相同或相近选题申报。</w:t>
      </w:r>
    </w:p>
    <w:p w:rsidR="00C546E0" w:rsidRPr="0046754F" w:rsidRDefault="00962F9E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（二）项目选题</w:t>
      </w:r>
    </w:p>
    <w:p w:rsidR="00853717" w:rsidRPr="002B6776" w:rsidRDefault="00C546E0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1.</w:t>
      </w:r>
      <w:r w:rsidR="006E708E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各单位应</w:t>
      </w:r>
      <w:r w:rsidR="00962F9E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围绕“重庆医科大学20</w:t>
      </w:r>
      <w:r w:rsidR="002D69D0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962F9E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年教育教学改革立项项目指南”（见附件1），并结合当前医学教育改革形势和发展趋势，</w:t>
      </w:r>
      <w:r w:rsidR="00167541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重点关注</w:t>
      </w:r>
      <w:r w:rsidR="00BF69C5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临床医学</w:t>
      </w:r>
      <w:r w:rsidR="00167541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整合课程的案例教学法、混合式教学法等教学方法改革；数字教材建设</w:t>
      </w:r>
      <w:r w:rsidR="006451E7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 w:rsidR="006451E7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课程思政工作体系、教学体系和内容体系建设</w:t>
      </w:r>
      <w:r w:rsidR="006451E7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 w:rsidR="006451E7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落实“</w:t>
      </w:r>
      <w:r w:rsidR="006451E7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新医科</w:t>
      </w:r>
      <w:r w:rsidR="006451E7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”建设目标任务</w:t>
      </w:r>
      <w:r w:rsidR="006451E7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的研究</w:t>
      </w:r>
      <w:r w:rsidR="00167541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等</w:t>
      </w:r>
      <w:r w:rsidR="0075430C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组织教师开展</w:t>
      </w:r>
      <w:r w:rsidR="00586AA3" w:rsidRPr="002B6776">
        <w:rPr>
          <w:rFonts w:asciiTheme="minorEastAsia" w:eastAsiaTheme="minorEastAsia" w:hAnsiTheme="minorEastAsia" w:cs="仿宋_GB2312" w:hint="eastAsia"/>
          <w:sz w:val="28"/>
          <w:szCs w:val="28"/>
        </w:rPr>
        <w:t>选题和申报。</w:t>
      </w:r>
    </w:p>
    <w:p w:rsidR="00C546E0" w:rsidRPr="0046754F" w:rsidRDefault="00C546E0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2.为突破我校中外合作办学发展瓶颈，落实中外合作办学建设目标任务，特设立“中外合作办学”研究专项。</w:t>
      </w:r>
    </w:p>
    <w:p w:rsidR="00C546E0" w:rsidRPr="0046754F" w:rsidRDefault="008E5AC6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="00C546E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.本年度继续设立“临床教学基地建设</w:t>
      </w:r>
      <w:r w:rsidR="00666B9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”</w:t>
      </w:r>
      <w:r w:rsidR="00C546E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研究专项。</w:t>
      </w:r>
    </w:p>
    <w:p w:rsidR="00133FC0" w:rsidRPr="0046754F" w:rsidRDefault="008E5AC6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4</w:t>
      </w:r>
      <w:r w:rsidR="00133FC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.为深化学校教学改革，科学谋划“十四五</w:t>
      </w:r>
      <w:r w:rsidR="0024161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”</w:t>
      </w:r>
      <w:r w:rsidR="00133FC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发展，根据学校发展实际，特设</w:t>
      </w:r>
      <w:proofErr w:type="gramStart"/>
      <w:r w:rsidR="00133FC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立</w:t>
      </w:r>
      <w:r w:rsidR="008256B6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部分</w:t>
      </w:r>
      <w:proofErr w:type="gramEnd"/>
      <w:r w:rsidR="00133FC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委托项目</w:t>
      </w:r>
      <w:r w:rsidR="001734B4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8256B6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并</w:t>
      </w:r>
      <w:r w:rsidR="001734B4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委托相关单位组织研究</w:t>
      </w:r>
      <w:r w:rsidR="00133FC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276B56" w:rsidRPr="0046754F" w:rsidRDefault="00863D19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（</w:t>
      </w:r>
      <w:r w:rsidR="00F41FEF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三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）</w:t>
      </w:r>
      <w:r w:rsidR="00A93D84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名额</w:t>
      </w:r>
      <w:r w:rsidR="00C35B55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分配。</w:t>
      </w:r>
      <w:r w:rsidR="00170929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本次校级</w:t>
      </w:r>
      <w:r w:rsidR="00595C3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本科</w:t>
      </w:r>
      <w:r w:rsidR="009E4096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教育</w:t>
      </w:r>
      <w:r w:rsidR="00170929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教学改革</w:t>
      </w:r>
      <w:r w:rsidR="0075430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项目按分配名额申报（具体限额见附件2）；</w:t>
      </w:r>
      <w:r w:rsidR="00B3327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临床教学基地建设相关研究选题（《指南》第</w:t>
      </w:r>
      <w:r w:rsidR="00595C3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6</w:t>
      </w:r>
      <w:r w:rsidR="00B3327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项），仅</w:t>
      </w:r>
      <w:r w:rsidR="00845A8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供</w:t>
      </w:r>
      <w:r w:rsidR="00B3327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学校</w:t>
      </w:r>
      <w:r w:rsidR="00167541">
        <w:rPr>
          <w:rFonts w:asciiTheme="minorEastAsia" w:eastAsiaTheme="minorEastAsia" w:hAnsiTheme="minorEastAsia" w:cs="仿宋_GB2312" w:hint="eastAsia"/>
          <w:sz w:val="28"/>
          <w:szCs w:val="28"/>
        </w:rPr>
        <w:t>临床教学基地</w:t>
      </w:r>
      <w:r w:rsidR="00845A8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参考申报</w:t>
      </w:r>
      <w:r w:rsidR="00B3327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，每个</w:t>
      </w:r>
      <w:r w:rsidR="0020335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医院</w:t>
      </w:r>
      <w:r w:rsidR="00B3327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申报不超过1项；</w:t>
      </w:r>
      <w:r w:rsidR="00962F9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研究生教育</w:t>
      </w:r>
      <w:r w:rsidR="00276B56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类</w:t>
      </w:r>
      <w:r w:rsidR="00962F9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项目</w:t>
      </w:r>
      <w:r w:rsidR="002D1F0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不在本次申报范围内</w:t>
      </w:r>
      <w:r w:rsidR="00D31055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  <w:r w:rsidR="0075430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</w:p>
    <w:p w:rsidR="00E86CED" w:rsidRPr="0046754F" w:rsidRDefault="00276B56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F41FEF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四</w:t>
      </w: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）逐级推荐。</w:t>
      </w:r>
      <w:r w:rsidR="0075430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各单位应在充分整合申报意向和项目的基础上</w:t>
      </w:r>
      <w:r w:rsidR="00BD31B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组织遴选</w:t>
      </w:r>
      <w:r w:rsidR="0075430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BD31B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并</w:t>
      </w:r>
      <w:r w:rsidR="0075430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按照限额要求择优</w:t>
      </w:r>
      <w:r w:rsidR="00BD31B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报送学校教务处</w:t>
      </w:r>
      <w:r w:rsidR="00E86CED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  <w:r w:rsidR="0059156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请各单位对本单位申报项目进行全面审核，对推荐申报项目进行初审排序后上报。</w:t>
      </w:r>
    </w:p>
    <w:p w:rsidR="00346034" w:rsidRPr="0046754F" w:rsidRDefault="00346034" w:rsidP="00133FC0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临床教学基地建设类项目，由各临床学院组织和指导本院所管辖基地医院开展申报，并由各临床学院教务处汇总报送学校教务处。</w:t>
      </w:r>
    </w:p>
    <w:p w:rsidR="00CA2EF2" w:rsidRPr="0046754F" w:rsidRDefault="00CA2EF2" w:rsidP="00133FC0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学校</w:t>
      </w:r>
      <w:r w:rsidR="00E86CED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在各院系申报的基础上，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组织评审确定校级立项项目</w:t>
      </w:r>
      <w:r w:rsidR="002D1F02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6376C6" w:rsidRPr="0046754F" w:rsidRDefault="00277337" w:rsidP="00133FC0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三、</w:t>
      </w:r>
      <w:r w:rsidR="00482E4B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其他事项</w:t>
      </w:r>
    </w:p>
    <w:p w:rsidR="006376C6" w:rsidRPr="0046754F" w:rsidRDefault="00277337" w:rsidP="00133FC0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（</w:t>
      </w:r>
      <w:r w:rsidR="00482E4B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一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）</w:t>
      </w:r>
      <w:r w:rsidR="008F3AC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立项与资助。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本年度立项项目分为</w:t>
      </w:r>
      <w:r w:rsidR="007D6ABF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重大项目、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重点项目</w:t>
      </w:r>
      <w:r w:rsidR="00C546E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一般项目</w:t>
      </w:r>
      <w:r w:rsidR="008F3AC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482E4B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立项数量根据申报项目质量确定。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资助标准根据项目选题性质、价值和申报书质量确定，重点资助受益面广、具有创新性、预期效益较好的项目。</w:t>
      </w:r>
    </w:p>
    <w:p w:rsidR="00133FC0" w:rsidRPr="0046754F" w:rsidRDefault="00133FC0" w:rsidP="00133FC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本次立项学校按照重大项目2万元/项、重点项目1万元/项、一般项目0.5万元/项的标准予以资助。各单位应按学校资助标准对本单位获得的立项项目给予不低于1:1的经费配套。</w:t>
      </w:r>
    </w:p>
    <w:p w:rsidR="00133FC0" w:rsidRPr="0046754F" w:rsidRDefault="00133FC0" w:rsidP="00133FC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临床教学基地专项项目，由项目所在医院按照学校标准予以资助，并负责项目研究和经费使用管理。</w:t>
      </w:r>
    </w:p>
    <w:p w:rsidR="00A15FC9" w:rsidRPr="0046754F" w:rsidRDefault="00277337" w:rsidP="00C32BA6">
      <w:pPr>
        <w:pStyle w:val="a7"/>
        <w:shd w:val="clear" w:color="auto" w:fill="FFFFFF"/>
        <w:spacing w:before="0" w:beforeAutospacing="0" w:after="0" w:afterAutospacing="0" w:line="360" w:lineRule="auto"/>
        <w:ind w:firstLineChars="196" w:firstLine="551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8F3ACC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</w:t>
      </w: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）申报时间。</w:t>
      </w:r>
      <w:r w:rsidR="00D31055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项目申报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截止日期为20</w:t>
      </w:r>
      <w:r w:rsidR="002D69D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6B0AA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6B0AA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5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9928C4">
        <w:rPr>
          <w:rFonts w:asciiTheme="minorEastAsia" w:eastAsiaTheme="minorEastAsia" w:hAnsiTheme="minorEastAsia" w:cs="仿宋_GB2312" w:hint="eastAsia"/>
          <w:sz w:val="28"/>
          <w:szCs w:val="28"/>
        </w:rPr>
        <w:t>23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  <w:r w:rsidR="00CA6516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逾期不</w:t>
      </w:r>
      <w:r w:rsidR="00973A1B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再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受理。</w:t>
      </w:r>
    </w:p>
    <w:p w:rsidR="00A15FC9" w:rsidRPr="0046754F" w:rsidRDefault="00A15FC9" w:rsidP="00C32BA6">
      <w:pPr>
        <w:pStyle w:val="a7"/>
        <w:shd w:val="clear" w:color="auto" w:fill="FFFFFF"/>
        <w:spacing w:before="0" w:beforeAutospacing="0" w:after="0" w:afterAutospacing="0" w:line="360" w:lineRule="auto"/>
        <w:ind w:firstLineChars="294" w:firstLine="620"/>
        <w:rPr>
          <w:rFonts w:asciiTheme="minorEastAsia" w:eastAsiaTheme="minorEastAsia" w:hAnsiTheme="minorEastAsia" w:cs="仿宋_GB2312"/>
          <w:b/>
          <w:kern w:val="2"/>
          <w:sz w:val="28"/>
          <w:szCs w:val="28"/>
        </w:rPr>
      </w:pPr>
      <w:r w:rsidRPr="0046754F">
        <w:rPr>
          <w:rFonts w:ascii="Verdana" w:hAnsi="Verdana"/>
          <w:b/>
          <w:sz w:val="21"/>
          <w:szCs w:val="21"/>
        </w:rPr>
        <w:t>（</w:t>
      </w:r>
      <w:r w:rsidRPr="0046754F">
        <w:rPr>
          <w:rFonts w:asciiTheme="minorEastAsia" w:eastAsiaTheme="minorEastAsia" w:hAnsiTheme="minorEastAsia" w:cs="仿宋_GB2312" w:hint="eastAsia"/>
          <w:b/>
          <w:kern w:val="2"/>
          <w:sz w:val="28"/>
          <w:szCs w:val="28"/>
        </w:rPr>
        <w:t>三</w:t>
      </w:r>
      <w:r w:rsidRPr="0046754F">
        <w:rPr>
          <w:rFonts w:asciiTheme="minorEastAsia" w:eastAsiaTheme="minorEastAsia" w:hAnsiTheme="minorEastAsia" w:cs="仿宋_GB2312"/>
          <w:b/>
          <w:kern w:val="2"/>
          <w:sz w:val="28"/>
          <w:szCs w:val="28"/>
        </w:rPr>
        <w:t>）项目完成时间</w:t>
      </w:r>
    </w:p>
    <w:p w:rsidR="00A15FC9" w:rsidRPr="0046754F" w:rsidRDefault="00A15FC9" w:rsidP="00C32BA6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/>
          <w:sz w:val="28"/>
          <w:szCs w:val="28"/>
        </w:rPr>
        <w:lastRenderedPageBreak/>
        <w:t xml:space="preserve">　　项目立项后应立即展开相关改革研究工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作，项目自学</w:t>
      </w:r>
      <w:r w:rsidRPr="0046754F">
        <w:rPr>
          <w:rFonts w:asciiTheme="minorEastAsia" w:eastAsiaTheme="minorEastAsia" w:hAnsiTheme="minorEastAsia" w:cs="仿宋_GB2312"/>
          <w:sz w:val="28"/>
          <w:szCs w:val="28"/>
        </w:rPr>
        <w:t>校行文批准立项之日起算，一般项目研究周期一般不超过2</w:t>
      </w:r>
      <w:r w:rsidR="00917198" w:rsidRPr="0046754F">
        <w:rPr>
          <w:rFonts w:asciiTheme="minorEastAsia" w:eastAsiaTheme="minorEastAsia" w:hAnsiTheme="minorEastAsia" w:cs="仿宋_GB2312"/>
          <w:sz w:val="28"/>
          <w:szCs w:val="28"/>
        </w:rPr>
        <w:t>年，因特殊情况可报</w:t>
      </w:r>
      <w:r w:rsidRPr="0046754F">
        <w:rPr>
          <w:rFonts w:asciiTheme="minorEastAsia" w:eastAsiaTheme="minorEastAsia" w:hAnsiTheme="minorEastAsia" w:cs="仿宋_GB2312"/>
          <w:sz w:val="28"/>
          <w:szCs w:val="28"/>
        </w:rPr>
        <w:t>教务处申请适当延期。</w:t>
      </w:r>
    </w:p>
    <w:p w:rsidR="008F3ACC" w:rsidRPr="0046754F" w:rsidRDefault="00277337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（</w:t>
      </w:r>
      <w:r w:rsidR="004912D1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四</w:t>
      </w: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）申报材料。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各单位应认真做好申报组织工作，并及时将《立项申请书》（附件3）一式</w:t>
      </w:r>
      <w:r w:rsidR="00917198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一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份、《汇总表》（附件4）签字盖章后与电子文档一并报送</w:t>
      </w:r>
      <w:r w:rsidR="008F3AC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教务处</w:t>
      </w:r>
      <w:r w:rsidR="00DE5FB8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教学质量监控科</w:t>
      </w:r>
      <w:r w:rsidR="00CA6516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A15FC9" w:rsidRPr="0046754F" w:rsidRDefault="00277337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特此通知     </w:t>
      </w:r>
    </w:p>
    <w:p w:rsidR="006376C6" w:rsidRPr="0046754F" w:rsidRDefault="00277337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   </w:t>
      </w:r>
    </w:p>
    <w:p w:rsidR="008F3ACC" w:rsidRPr="0046754F" w:rsidRDefault="00277337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附件：</w:t>
      </w:r>
    </w:p>
    <w:p w:rsidR="006376C6" w:rsidRPr="0046754F" w:rsidRDefault="00277337" w:rsidP="00C32BA6">
      <w:pPr>
        <w:snapToGrid w:val="0"/>
        <w:spacing w:line="360" w:lineRule="auto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7D6ABF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.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2D69D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4D6D43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8F3AC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教育教学研究项目立项指南</w:t>
      </w:r>
    </w:p>
    <w:p w:rsidR="006376C6" w:rsidRPr="0046754F" w:rsidRDefault="00277337" w:rsidP="00C32BA6">
      <w:pPr>
        <w:snapToGrid w:val="0"/>
        <w:spacing w:line="360" w:lineRule="auto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7D6ABF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.</w:t>
      </w:r>
      <w:r w:rsidR="00FF674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2D69D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4D6D43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FF674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年校级教育教学研究项目申报指标分配表</w:t>
      </w:r>
    </w:p>
    <w:p w:rsidR="006376C6" w:rsidRPr="0046754F" w:rsidRDefault="00277337" w:rsidP="00C32BA6">
      <w:pPr>
        <w:snapToGrid w:val="0"/>
        <w:spacing w:line="360" w:lineRule="auto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3.</w:t>
      </w:r>
      <w:r w:rsidR="008F3AC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重庆医科大学教育教学研究项目立项申请书</w:t>
      </w:r>
    </w:p>
    <w:p w:rsidR="006376C6" w:rsidRPr="0046754F" w:rsidRDefault="00277337" w:rsidP="00C32BA6">
      <w:pPr>
        <w:snapToGrid w:val="0"/>
        <w:spacing w:line="360" w:lineRule="auto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4.20</w:t>
      </w:r>
      <w:r w:rsidR="002D69D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4D6D43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973A1B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校级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教育教学改革研究项目申报汇总表</w:t>
      </w:r>
    </w:p>
    <w:p w:rsidR="00CA6516" w:rsidRPr="0046754F" w:rsidRDefault="00CA6516" w:rsidP="00C32BA6">
      <w:pPr>
        <w:snapToGrid w:val="0"/>
        <w:spacing w:line="360" w:lineRule="auto"/>
        <w:ind w:firstLineChars="350" w:firstLine="980"/>
        <w:rPr>
          <w:rFonts w:asciiTheme="minorEastAsia" w:eastAsiaTheme="minorEastAsia" w:hAnsiTheme="minorEastAsia" w:cs="仿宋_GB2312"/>
          <w:sz w:val="28"/>
          <w:szCs w:val="28"/>
        </w:rPr>
      </w:pPr>
    </w:p>
    <w:p w:rsidR="00140F40" w:rsidRPr="0046754F" w:rsidRDefault="004A2106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联系人：钟栩珲  电话：</w:t>
      </w:r>
      <w:r w:rsidR="00DE5FB8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65714675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</w:t>
      </w:r>
    </w:p>
    <w:p w:rsidR="004D6D43" w:rsidRPr="0046754F" w:rsidRDefault="004D6D43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4D6D43" w:rsidRPr="0046754F" w:rsidRDefault="004D6D43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6376C6" w:rsidRPr="0046754F" w:rsidRDefault="00277337" w:rsidP="00C32BA6">
      <w:pPr>
        <w:snapToGrid w:val="0"/>
        <w:spacing w:line="360" w:lineRule="auto"/>
        <w:ind w:firstLineChars="1750" w:firstLine="4900"/>
        <w:jc w:val="right"/>
        <w:rPr>
          <w:rFonts w:asciiTheme="minorEastAsia" w:eastAsiaTheme="minorEastAsia" w:hAnsiTheme="minorEastAsia" w:cs="Times New Roman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重庆医科大学</w:t>
      </w:r>
    </w:p>
    <w:p w:rsidR="006376C6" w:rsidRPr="0046754F" w:rsidRDefault="00277337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2D69D0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="004D6D43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2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AA7DBD">
        <w:rPr>
          <w:rFonts w:asciiTheme="minorEastAsia" w:eastAsiaTheme="minorEastAsia" w:hAnsiTheme="minorEastAsia" w:cs="仿宋_GB2312" w:hint="eastAsia"/>
          <w:sz w:val="28"/>
          <w:szCs w:val="28"/>
        </w:rPr>
        <w:t>5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AA7DBD">
        <w:rPr>
          <w:rFonts w:asciiTheme="minorEastAsia" w:eastAsiaTheme="minorEastAsia" w:hAnsiTheme="minorEastAsia" w:cs="仿宋_GB2312" w:hint="eastAsia"/>
          <w:sz w:val="28"/>
          <w:szCs w:val="28"/>
        </w:rPr>
        <w:t>7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p w:rsidR="0035656A" w:rsidRPr="0046754F" w:rsidRDefault="0035656A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46754F" w:rsidRDefault="0035656A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46754F" w:rsidRDefault="0035656A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46754F" w:rsidRDefault="0035656A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550CD" w:rsidRPr="0046754F" w:rsidRDefault="00C550CD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550CD" w:rsidRPr="0046754F" w:rsidRDefault="00C550CD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C550CD" w:rsidRPr="0046754F" w:rsidRDefault="00C550CD" w:rsidP="00C32BA6">
      <w:pPr>
        <w:snapToGrid w:val="0"/>
        <w:spacing w:line="360" w:lineRule="auto"/>
        <w:ind w:firstLineChars="1700" w:firstLine="476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46754F" w:rsidRDefault="0035656A" w:rsidP="00C32BA6">
      <w:pPr>
        <w:snapToGrid w:val="0"/>
        <w:spacing w:line="360" w:lineRule="auto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附件1：</w:t>
      </w:r>
    </w:p>
    <w:p w:rsidR="0035656A" w:rsidRPr="0046754F" w:rsidRDefault="0035656A" w:rsidP="00C32BA6">
      <w:pPr>
        <w:snapToGrid w:val="0"/>
        <w:spacing w:line="360" w:lineRule="auto"/>
        <w:jc w:val="center"/>
        <w:rPr>
          <w:rFonts w:asciiTheme="minorEastAsia" w:eastAsiaTheme="minorEastAsia" w:hAnsiTheme="minorEastAsia" w:cs="仿宋_GB2312"/>
          <w:b/>
          <w:sz w:val="36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36"/>
          <w:szCs w:val="28"/>
        </w:rPr>
        <w:t>202</w:t>
      </w:r>
      <w:r w:rsidR="00FA5B07" w:rsidRPr="0046754F">
        <w:rPr>
          <w:rFonts w:asciiTheme="minorEastAsia" w:eastAsiaTheme="minorEastAsia" w:hAnsiTheme="minorEastAsia" w:cs="仿宋_GB2312" w:hint="eastAsia"/>
          <w:b/>
          <w:sz w:val="36"/>
          <w:szCs w:val="28"/>
        </w:rPr>
        <w:t>2</w:t>
      </w:r>
      <w:r w:rsidRPr="0046754F">
        <w:rPr>
          <w:rFonts w:asciiTheme="minorEastAsia" w:eastAsiaTheme="minorEastAsia" w:hAnsiTheme="minorEastAsia" w:cs="仿宋_GB2312" w:hint="eastAsia"/>
          <w:b/>
          <w:sz w:val="36"/>
          <w:szCs w:val="28"/>
        </w:rPr>
        <w:t>年校级教育教学研究项目立项指南</w:t>
      </w:r>
    </w:p>
    <w:p w:rsidR="0035656A" w:rsidRPr="0046754F" w:rsidRDefault="00055007" w:rsidP="00C32BA6">
      <w:pPr>
        <w:snapToGrid w:val="0"/>
        <w:spacing w:line="360" w:lineRule="auto"/>
        <w:ind w:firstLineChars="196" w:firstLine="551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选题</w:t>
      </w:r>
      <w:r w:rsidR="0087504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1</w:t>
      </w:r>
      <w:r w:rsidR="005943B7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  <w:r w:rsidR="005514C0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促进信息技术与医学教育融合的相关</w:t>
      </w:r>
      <w:r w:rsidR="0035656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研究</w:t>
      </w:r>
    </w:p>
    <w:p w:rsidR="008150EA" w:rsidRPr="0046754F" w:rsidRDefault="0035656A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基于在线课程平台的线上线下混合教学模式</w:t>
      </w:r>
    </w:p>
    <w:p w:rsidR="008A43C9" w:rsidRPr="0046754F" w:rsidRDefault="008A43C9" w:rsidP="00C32BA6">
      <w:pPr>
        <w:spacing w:line="360" w:lineRule="auto"/>
        <w:ind w:left="64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临床教学案例库、</w:t>
      </w:r>
      <w:proofErr w:type="gramStart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课程思政案例</w:t>
      </w:r>
      <w:proofErr w:type="gramEnd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库等案例库建设与实践</w:t>
      </w:r>
    </w:p>
    <w:p w:rsidR="008150EA" w:rsidRPr="0046754F" w:rsidRDefault="00107AB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基于大数据的医学教学资源建设、学习分析、教学管理及学生管理的研究与实践</w:t>
      </w:r>
    </w:p>
    <w:p w:rsidR="008150EA" w:rsidRPr="0046754F" w:rsidRDefault="00D21038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基于网络信息技术新型教学模式研究和实践</w:t>
      </w:r>
    </w:p>
    <w:p w:rsidR="008150EA" w:rsidRPr="0046754F" w:rsidRDefault="00607EF7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基于在线开放课程资源的信息化教材建设</w:t>
      </w:r>
    </w:p>
    <w:p w:rsidR="008150EA" w:rsidRPr="0046754F" w:rsidRDefault="00526C6F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教学资源平台建设与管理的研究</w:t>
      </w:r>
      <w:r w:rsidR="009D6426">
        <w:rPr>
          <w:rFonts w:asciiTheme="minorEastAsia" w:eastAsiaTheme="minorEastAsia" w:hAnsiTheme="minorEastAsia" w:cs="仿宋_GB2312" w:hint="eastAsia"/>
          <w:sz w:val="28"/>
          <w:szCs w:val="28"/>
        </w:rPr>
        <w:t>等</w:t>
      </w:r>
    </w:p>
    <w:p w:rsidR="008A43C9" w:rsidRPr="0046754F" w:rsidRDefault="008A43C9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46754F" w:rsidRDefault="00055007" w:rsidP="00C32BA6">
      <w:pPr>
        <w:snapToGrid w:val="0"/>
        <w:spacing w:line="360" w:lineRule="auto"/>
        <w:ind w:firstLineChars="196" w:firstLine="551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选题</w:t>
      </w:r>
      <w:r w:rsidR="0087504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2</w:t>
      </w:r>
      <w:r w:rsidR="005943B7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  <w:r w:rsidR="005514C0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深化临床医学教育综合改革的相关</w:t>
      </w:r>
      <w:r w:rsidR="0035656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研究</w:t>
      </w:r>
    </w:p>
    <w:p w:rsidR="008150EA" w:rsidRPr="0046754F" w:rsidRDefault="0035656A" w:rsidP="00C32BA6">
      <w:pPr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基于“以器官系统为主线”课程体系和教学内容的</w:t>
      </w:r>
      <w:r w:rsidR="008150E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改革与实践</w:t>
      </w:r>
    </w:p>
    <w:p w:rsidR="008150EA" w:rsidRPr="0046754F" w:rsidRDefault="000D2927" w:rsidP="00C32BA6">
      <w:pPr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基于“以器官系统为主线”</w:t>
      </w:r>
      <w:r w:rsidR="00107AB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临床医学教学考核与评价方式</w:t>
      </w:r>
    </w:p>
    <w:p w:rsidR="008150EA" w:rsidRPr="0046754F" w:rsidRDefault="000D2927" w:rsidP="00C32BA6">
      <w:pPr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临床医学整合课程</w:t>
      </w:r>
      <w:r w:rsidR="00107AB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教学方法与教学手段的</w:t>
      </w:r>
      <w:r w:rsidR="0035656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改革</w:t>
      </w:r>
      <w:r w:rsidR="00107AB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与</w:t>
      </w:r>
      <w:r w:rsidR="0035656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创新</w:t>
      </w:r>
    </w:p>
    <w:p w:rsidR="000D2927" w:rsidRPr="0046754F" w:rsidRDefault="000D2927" w:rsidP="00C32BA6">
      <w:pPr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临床医学</w:t>
      </w:r>
      <w:r w:rsidR="00807BF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教育综合改革教材建设与实践</w:t>
      </w:r>
    </w:p>
    <w:p w:rsidR="008150EA" w:rsidRPr="0046754F" w:rsidRDefault="0035656A" w:rsidP="00C32BA6">
      <w:pPr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临床实践教学与临床技能培训</w:t>
      </w:r>
      <w:r w:rsidR="000D292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的改革与实践等</w:t>
      </w:r>
    </w:p>
    <w:p w:rsidR="000D2927" w:rsidRPr="0046754F" w:rsidRDefault="000D2927" w:rsidP="00C32BA6">
      <w:pPr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</w:p>
    <w:p w:rsidR="000F11E3" w:rsidRPr="0046754F" w:rsidRDefault="00055007" w:rsidP="00C32BA6">
      <w:pPr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选题</w:t>
      </w:r>
      <w:r w:rsidR="0087504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3</w:t>
      </w:r>
      <w:r w:rsidR="005943B7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  <w:r w:rsidR="000F11E3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人才培养模式改革与创新</w:t>
      </w:r>
      <w:r w:rsidR="00114E5C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的</w:t>
      </w:r>
      <w:r w:rsidR="005514C0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相关</w:t>
      </w:r>
      <w:r w:rsidR="0083438B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研究</w:t>
      </w:r>
    </w:p>
    <w:p w:rsidR="00807BFC" w:rsidRPr="0046754F" w:rsidRDefault="000F11E3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“双一流”建设背景下</w:t>
      </w:r>
      <w:r w:rsidR="00807BF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人才培养模式改革与创新研究</w:t>
      </w:r>
    </w:p>
    <w:p w:rsidR="000D2927" w:rsidRPr="0046754F" w:rsidRDefault="000F11E3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“新医科”背景下的人才培养模式改革与创新研究</w:t>
      </w:r>
    </w:p>
    <w:p w:rsidR="000D2927" w:rsidRPr="0046754F" w:rsidRDefault="007036A4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专业认证背景下人才培养模式改革与实践</w:t>
      </w:r>
    </w:p>
    <w:p w:rsidR="000D2927" w:rsidRPr="0046754F" w:rsidRDefault="000F11E3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卓越医学人才培养模式改革与创新研究</w:t>
      </w:r>
    </w:p>
    <w:p w:rsidR="000D2927" w:rsidRPr="0046754F" w:rsidRDefault="000F11E3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创新创业与专业教育融合的人才培养模式改革研究与实践</w:t>
      </w:r>
    </w:p>
    <w:p w:rsidR="000F11E3" w:rsidRPr="0046754F" w:rsidRDefault="000F11E3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中外合作办学人才培养模式研究与实践</w:t>
      </w:r>
      <w:r w:rsidR="000D2927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等</w:t>
      </w:r>
    </w:p>
    <w:p w:rsidR="008A43C9" w:rsidRPr="0046754F" w:rsidRDefault="008A43C9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0F11E3" w:rsidRPr="0046754F" w:rsidRDefault="00055007" w:rsidP="00C32BA6">
      <w:pPr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选题</w:t>
      </w:r>
      <w:r w:rsidR="0087504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4</w:t>
      </w:r>
      <w:r w:rsidR="005943B7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  <w:r w:rsidR="000F11E3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专业、课程、教材建设</w:t>
      </w:r>
      <w:r w:rsidR="00114E5C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的</w:t>
      </w:r>
      <w:r w:rsidR="005514C0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相关</w:t>
      </w:r>
      <w:r w:rsidR="000F11E3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研究</w:t>
      </w:r>
    </w:p>
    <w:p w:rsidR="00D8223D" w:rsidRPr="0046754F" w:rsidRDefault="00D8223D" w:rsidP="00D8223D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/>
          <w:sz w:val="28"/>
          <w:szCs w:val="28"/>
        </w:rPr>
        <w:t>习近平新时代中国特色社会主义思想概论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等课程建设的研究</w:t>
      </w:r>
    </w:p>
    <w:p w:rsidR="008150EA" w:rsidRPr="0046754F" w:rsidRDefault="000F11E3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基于专业认证的一流专业建设</w:t>
      </w:r>
      <w:r w:rsidR="007036A4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的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研究与实践</w:t>
      </w:r>
    </w:p>
    <w:p w:rsidR="008150EA" w:rsidRPr="0046754F" w:rsidRDefault="008150EA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特色、重点专业建设研究与实践</w:t>
      </w:r>
    </w:p>
    <w:p w:rsidR="008150EA" w:rsidRPr="0046754F" w:rsidRDefault="008150EA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课程体系整体优化与教学内容改革研究与实践</w:t>
      </w:r>
    </w:p>
    <w:p w:rsidR="008150EA" w:rsidRPr="0046754F" w:rsidRDefault="0035656A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教学方法与教学手段改革创新等相关问题的研究与实践</w:t>
      </w:r>
    </w:p>
    <w:p w:rsidR="008150EA" w:rsidRPr="0046754F" w:rsidRDefault="006828D5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一流本科专业与优秀教学团队建设研究与实践</w:t>
      </w:r>
    </w:p>
    <w:p w:rsidR="00BD4D29" w:rsidRPr="0046754F" w:rsidRDefault="00BD4D29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新形态教材、数字教材的建设与研究</w:t>
      </w:r>
    </w:p>
    <w:p w:rsidR="008150EA" w:rsidRPr="0046754F" w:rsidRDefault="008150EA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精品教材的建设与实践</w:t>
      </w:r>
    </w:p>
    <w:p w:rsidR="008150EA" w:rsidRPr="0046754F" w:rsidRDefault="008150EA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精品在线开放课程与“金课”建设研究</w:t>
      </w:r>
    </w:p>
    <w:p w:rsidR="005808CC" w:rsidRPr="0046754F" w:rsidRDefault="00607EF7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一流课程建设</w:t>
      </w:r>
      <w:r w:rsidR="008150E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探索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与</w:t>
      </w:r>
      <w:r w:rsidR="008150E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实践</w:t>
      </w:r>
    </w:p>
    <w:p w:rsidR="0035656A" w:rsidRPr="0046754F" w:rsidRDefault="008150EA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专业思政</w:t>
      </w:r>
      <w:r w:rsidR="005808CC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proofErr w:type="gramStart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课程思政研究</w:t>
      </w:r>
      <w:proofErr w:type="gramEnd"/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与实践</w:t>
      </w:r>
      <w:r w:rsidR="0035656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等</w:t>
      </w:r>
    </w:p>
    <w:p w:rsidR="000F11E3" w:rsidRPr="0046754F" w:rsidRDefault="000F11E3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</w:p>
    <w:p w:rsidR="00FC300E" w:rsidRPr="0046754F" w:rsidRDefault="00055007" w:rsidP="00C32BA6">
      <w:pPr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选题</w:t>
      </w:r>
      <w:r w:rsidR="0087504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5</w:t>
      </w:r>
      <w:r w:rsidR="005943B7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  <w:r w:rsidR="00FC300E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实践</w:t>
      </w:r>
      <w:r w:rsidR="00E432DE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实验</w:t>
      </w:r>
      <w:r w:rsidR="00FC300E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教学</w:t>
      </w:r>
      <w:r w:rsidR="00114E5C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的</w:t>
      </w:r>
      <w:r w:rsidR="005514C0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相关</w:t>
      </w:r>
      <w:r w:rsidR="00FC300E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研究</w:t>
      </w:r>
    </w:p>
    <w:p w:rsidR="004D3A1E" w:rsidRPr="0046754F" w:rsidRDefault="00FC300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实践教学体系构建及实践研究</w:t>
      </w:r>
    </w:p>
    <w:p w:rsidR="004D3A1E" w:rsidRPr="0046754F" w:rsidRDefault="00FC300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实践教学管理制度创新研究与实践</w:t>
      </w:r>
    </w:p>
    <w:p w:rsidR="004D3A1E" w:rsidRPr="0046754F" w:rsidRDefault="00FC300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实践教学模式及运行机制创新研究</w:t>
      </w:r>
    </w:p>
    <w:p w:rsidR="004D3A1E" w:rsidRPr="0046754F" w:rsidRDefault="00FC300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实践教育资源整合与共享机制构建研究与实践</w:t>
      </w:r>
    </w:p>
    <w:p w:rsidR="008A43C9" w:rsidRPr="0046754F" w:rsidRDefault="00FC300E" w:rsidP="00C32BA6">
      <w:pPr>
        <w:spacing w:line="360" w:lineRule="auto"/>
        <w:ind w:left="64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实验教学示范中心、虚拟仿真实验教学中心、虚拟仿真实验教学项目的建设</w:t>
      </w:r>
    </w:p>
    <w:p w:rsidR="004D3A1E" w:rsidRPr="0046754F" w:rsidRDefault="004D3A1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实验教学</w:t>
      </w:r>
      <w:r w:rsidR="00FC300E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管理与运行机制研究与实践</w:t>
      </w:r>
    </w:p>
    <w:p w:rsidR="00FC300E" w:rsidRPr="0046754F" w:rsidRDefault="00FC300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临床技能综合考核与评价方法创新研究等。</w:t>
      </w:r>
    </w:p>
    <w:p w:rsidR="004D3A1E" w:rsidRPr="0046754F" w:rsidRDefault="004D3A1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46754F" w:rsidRDefault="00055007" w:rsidP="00C32BA6">
      <w:pPr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选题</w:t>
      </w:r>
      <w:r w:rsidR="0087504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6</w:t>
      </w:r>
      <w:r w:rsidR="005943B7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：</w:t>
      </w:r>
      <w:r w:rsidR="000B6001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加强临床教学基地建设的相关研究（</w:t>
      </w:r>
      <w:proofErr w:type="gramStart"/>
      <w:r w:rsidR="0035656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供基地</w:t>
      </w:r>
      <w:proofErr w:type="gramEnd"/>
      <w:r w:rsidR="0035656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医院申报）</w:t>
      </w:r>
    </w:p>
    <w:p w:rsidR="004D3A1E" w:rsidRPr="0046754F" w:rsidRDefault="0035656A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临床教学基地教学组织体系与教学管理制度建设</w:t>
      </w:r>
    </w:p>
    <w:p w:rsidR="004D3A1E" w:rsidRPr="0046754F" w:rsidRDefault="00BD4D29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临床教学基地</w:t>
      </w:r>
      <w:r w:rsidR="0035656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教师队伍建设与教学能力培养</w:t>
      </w:r>
    </w:p>
    <w:p w:rsidR="004D3A1E" w:rsidRPr="0046754F" w:rsidRDefault="00BD4D29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临床教学基地</w:t>
      </w:r>
      <w:r w:rsidR="0035656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教学方法与学生实践能力培养</w:t>
      </w:r>
    </w:p>
    <w:p w:rsidR="004D3A1E" w:rsidRPr="0046754F" w:rsidRDefault="00BD4D29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临床教学基地</w:t>
      </w:r>
      <w:r w:rsidR="0035656A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绩效考核体系与教学激励机制等相关问题的研究与实践等</w:t>
      </w:r>
    </w:p>
    <w:p w:rsidR="004D3A1E" w:rsidRPr="0046754F" w:rsidRDefault="004D3A1E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p w:rsidR="0035656A" w:rsidRPr="0046754F" w:rsidRDefault="00055007" w:rsidP="00C32BA6">
      <w:pPr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选题</w:t>
      </w:r>
      <w:r w:rsidR="0087504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7</w:t>
      </w:r>
      <w:r w:rsidR="005943B7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:</w:t>
      </w:r>
      <w:r w:rsidR="0035656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其他管理类</w:t>
      </w:r>
      <w:r w:rsidR="005514C0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相关</w:t>
      </w:r>
      <w:r w:rsidR="0035656A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研究</w:t>
      </w:r>
    </w:p>
    <w:p w:rsidR="00807BFC" w:rsidRPr="0046754F" w:rsidRDefault="00807BFC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教师落实“立德树人”根本任务的评价体系研究</w:t>
      </w:r>
    </w:p>
    <w:p w:rsidR="00807BFC" w:rsidRPr="0046754F" w:rsidRDefault="00807BFC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教师教学发展中心建设与教师教学能力培养提升研究</w:t>
      </w:r>
    </w:p>
    <w:p w:rsidR="008A43C9" w:rsidRPr="0046754F" w:rsidRDefault="008A43C9" w:rsidP="00C32BA6">
      <w:pPr>
        <w:spacing w:line="360" w:lineRule="auto"/>
        <w:ind w:left="64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医学院校评估、</w:t>
      </w:r>
      <w:r w:rsidRPr="0046754F">
        <w:rPr>
          <w:rFonts w:asciiTheme="minorEastAsia" w:eastAsiaTheme="minorEastAsia" w:hAnsiTheme="minorEastAsia" w:cs="仿宋_GB2312"/>
          <w:sz w:val="28"/>
          <w:szCs w:val="28"/>
        </w:rPr>
        <w:t>专业认证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的</w:t>
      </w:r>
      <w:r w:rsidRPr="0046754F">
        <w:rPr>
          <w:rFonts w:asciiTheme="minorEastAsia" w:eastAsiaTheme="minorEastAsia" w:hAnsiTheme="minorEastAsia" w:cs="仿宋_GB2312"/>
          <w:sz w:val="28"/>
          <w:szCs w:val="28"/>
        </w:rPr>
        <w:t>研究</w:t>
      </w: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与实践</w:t>
      </w:r>
    </w:p>
    <w:p w:rsidR="00807BFC" w:rsidRPr="0046754F" w:rsidRDefault="00807BFC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教师队伍素质与教学能力提升途径研究</w:t>
      </w:r>
    </w:p>
    <w:p w:rsidR="00807BFC" w:rsidRPr="0046754F" w:rsidRDefault="00807BFC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高校教师多元评价体系构建与应用研究</w:t>
      </w:r>
    </w:p>
    <w:p w:rsidR="00807BFC" w:rsidRPr="0046754F" w:rsidRDefault="00807BFC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教学督导工作的研究与实践</w:t>
      </w:r>
    </w:p>
    <w:p w:rsidR="00807BFC" w:rsidRPr="0046754F" w:rsidRDefault="00807BFC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教学团队建设与高水平教师队伍建设研究</w:t>
      </w:r>
    </w:p>
    <w:p w:rsidR="00807BFC" w:rsidRPr="0046754F" w:rsidRDefault="00807BFC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教学质量评价及反馈机制的研究与实践</w:t>
      </w:r>
    </w:p>
    <w:p w:rsidR="00807BFC" w:rsidRPr="0046754F" w:rsidRDefault="00807BFC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教学管理队伍建设研究与实践</w:t>
      </w:r>
    </w:p>
    <w:p w:rsidR="00807BFC" w:rsidRPr="0046754F" w:rsidRDefault="00807BFC" w:rsidP="00C32BA6">
      <w:pPr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高校教学质量管理及监控机制研究</w:t>
      </w:r>
    </w:p>
    <w:p w:rsidR="00807BFC" w:rsidRPr="0046754F" w:rsidRDefault="00807BFC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实践教学管理制度创新研究</w:t>
      </w:r>
    </w:p>
    <w:p w:rsidR="00807BFC" w:rsidRPr="0046754F" w:rsidRDefault="00807BFC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“一带一路”与留学生教育管理</w:t>
      </w:r>
      <w:r w:rsidR="00BD3A11"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研究</w:t>
      </w:r>
    </w:p>
    <w:p w:rsidR="00807BFC" w:rsidRPr="0046754F" w:rsidRDefault="00807BFC" w:rsidP="00C32BA6">
      <w:pPr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>学校办学历史与校园文化建设研究等</w:t>
      </w:r>
    </w:p>
    <w:p w:rsidR="00FA5B07" w:rsidRPr="0046754F" w:rsidRDefault="00FA5B07" w:rsidP="00C32BA6">
      <w:pPr>
        <w:widowControl/>
        <w:snapToGrid w:val="0"/>
        <w:spacing w:before="100" w:beforeAutospacing="1" w:after="100" w:afterAutospacing="1" w:line="360" w:lineRule="auto"/>
        <w:ind w:firstLineChars="200" w:firstLine="560"/>
        <w:jc w:val="righ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FA5B07" w:rsidRPr="0046754F" w:rsidRDefault="00FA5B07" w:rsidP="00C32BA6">
      <w:pPr>
        <w:widowControl/>
        <w:snapToGrid w:val="0"/>
        <w:spacing w:before="100" w:beforeAutospacing="1" w:after="100" w:afterAutospacing="1" w:line="360" w:lineRule="auto"/>
        <w:ind w:firstLineChars="200" w:firstLine="560"/>
        <w:jc w:val="righ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2714AF" w:rsidRPr="0046754F" w:rsidRDefault="00DD13A9" w:rsidP="00C32BA6">
      <w:pPr>
        <w:widowControl/>
        <w:snapToGrid w:val="0"/>
        <w:spacing w:before="100" w:beforeAutospacing="1" w:after="100" w:afterAutospacing="1" w:line="360" w:lineRule="auto"/>
        <w:ind w:firstLineChars="200" w:firstLine="560"/>
        <w:jc w:val="righ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                  </w:t>
      </w:r>
    </w:p>
    <w:p w:rsidR="008F3ACC" w:rsidRPr="0046754F" w:rsidRDefault="008F3ACC" w:rsidP="00C32BA6">
      <w:pPr>
        <w:widowControl/>
        <w:spacing w:line="360" w:lineRule="auto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附件2 </w:t>
      </w:r>
    </w:p>
    <w:p w:rsidR="008F3ACC" w:rsidRPr="0046754F" w:rsidRDefault="002714AF" w:rsidP="00C32BA6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28"/>
        </w:rPr>
      </w:pPr>
      <w:r w:rsidRPr="0046754F">
        <w:rPr>
          <w:rFonts w:asciiTheme="minorEastAsia" w:eastAsiaTheme="minorEastAsia" w:hAnsiTheme="minorEastAsia" w:hint="eastAsia"/>
          <w:b/>
          <w:bCs/>
          <w:sz w:val="32"/>
          <w:szCs w:val="28"/>
        </w:rPr>
        <w:lastRenderedPageBreak/>
        <w:t>20</w:t>
      </w:r>
      <w:r w:rsidR="00D82AB6" w:rsidRPr="0046754F">
        <w:rPr>
          <w:rFonts w:asciiTheme="minorEastAsia" w:eastAsiaTheme="minorEastAsia" w:hAnsiTheme="minorEastAsia" w:hint="eastAsia"/>
          <w:b/>
          <w:bCs/>
          <w:sz w:val="32"/>
          <w:szCs w:val="28"/>
        </w:rPr>
        <w:t>2</w:t>
      </w:r>
      <w:r w:rsidR="00FA5B07" w:rsidRPr="0046754F">
        <w:rPr>
          <w:rFonts w:asciiTheme="minorEastAsia" w:eastAsiaTheme="minorEastAsia" w:hAnsiTheme="minorEastAsia" w:hint="eastAsia"/>
          <w:b/>
          <w:bCs/>
          <w:sz w:val="32"/>
          <w:szCs w:val="28"/>
        </w:rPr>
        <w:t>2</w:t>
      </w:r>
      <w:r w:rsidRPr="0046754F">
        <w:rPr>
          <w:rFonts w:asciiTheme="minorEastAsia" w:eastAsiaTheme="minorEastAsia" w:hAnsiTheme="minorEastAsia" w:hint="eastAsia"/>
          <w:b/>
          <w:bCs/>
          <w:sz w:val="32"/>
          <w:szCs w:val="28"/>
        </w:rPr>
        <w:t>年校级教育教学研究项目申报指标分配表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00"/>
        <w:gridCol w:w="1420"/>
        <w:gridCol w:w="2460"/>
        <w:gridCol w:w="1540"/>
      </w:tblGrid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指标数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院系名称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指标数</w:t>
            </w:r>
          </w:p>
        </w:tc>
      </w:tr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第一临床学院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公共卫生与管理学院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第二临床学院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儿科学院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口腔医学院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检验医学院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第五临床学院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实验教学管理中心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第四临床学院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EA" w:rsidRPr="0046754F" w:rsidRDefault="003276EA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46754F" w:rsidRPr="0046754F" w:rsidTr="003739E8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D231E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D231E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第三临床学院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46754F" w:rsidRPr="0046754F" w:rsidTr="003276EA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C3495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生物医学工程学院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C3495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康复医院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46754F" w:rsidRPr="0046754F" w:rsidTr="003739E8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医学信息学院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永川中医院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46754F" w:rsidRPr="0046754F" w:rsidTr="003739E8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中医药学院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proofErr w:type="gramStart"/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附属巴南医院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46754F" w:rsidRPr="0046754F" w:rsidTr="003739E8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E8" w:rsidRPr="0046754F" w:rsidRDefault="003739E8" w:rsidP="003276E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附属璧山医院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9E8" w:rsidRPr="0046754F" w:rsidRDefault="003739E8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0A3B63" w:rsidRPr="0046754F" w:rsidTr="003739E8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CE138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体育医学院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CE138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0F3B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附属</w:t>
            </w:r>
            <w:r w:rsidR="000F3B99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妇女儿童医院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8645E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46754F" w:rsidRPr="0046754F" w:rsidTr="000A3B63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CE138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生命科学研究院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CE138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9E4C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机关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9E4C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46754F" w:rsidRPr="0046754F" w:rsidTr="000A3B63">
        <w:trPr>
          <w:trHeight w:val="61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BA41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国际医学院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BA41F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E8103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E81030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46754F" w:rsidRPr="0046754F" w:rsidTr="00076489">
        <w:trPr>
          <w:trHeight w:val="612"/>
        </w:trPr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0A3B6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B63" w:rsidRPr="0046754F" w:rsidRDefault="000A3B63" w:rsidP="001B02E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6754F">
              <w:rPr>
                <w:rFonts w:ascii="宋体" w:hAnsi="宋体" w:cs="宋体" w:hint="eastAsia"/>
                <w:kern w:val="0"/>
                <w:sz w:val="28"/>
                <w:szCs w:val="28"/>
              </w:rPr>
              <w:t>53</w:t>
            </w:r>
          </w:p>
        </w:tc>
      </w:tr>
    </w:tbl>
    <w:p w:rsidR="002714AF" w:rsidRPr="0046754F" w:rsidRDefault="00AC46A8" w:rsidP="00C32BA6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特别</w:t>
      </w:r>
      <w:r w:rsidR="002714AF" w:rsidRPr="0046754F">
        <w:rPr>
          <w:rFonts w:asciiTheme="minorEastAsia" w:eastAsiaTheme="minorEastAsia" w:hAnsiTheme="minorEastAsia" w:cs="仿宋_GB2312" w:hint="eastAsia"/>
          <w:b/>
          <w:sz w:val="28"/>
          <w:szCs w:val="28"/>
        </w:rPr>
        <w:t>说明：</w:t>
      </w:r>
    </w:p>
    <w:p w:rsidR="000A3B63" w:rsidRDefault="005E307A" w:rsidP="000A3B6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 w:hint="eastAsia"/>
          <w:sz w:val="28"/>
          <w:szCs w:val="28"/>
        </w:rPr>
      </w:pPr>
      <w:r w:rsidRPr="00311577">
        <w:rPr>
          <w:rFonts w:asciiTheme="minorEastAsia" w:eastAsiaTheme="minorEastAsia" w:hAnsiTheme="minorEastAsia" w:cs="仿宋_GB2312" w:hint="eastAsia"/>
          <w:sz w:val="28"/>
          <w:szCs w:val="28"/>
        </w:rPr>
        <w:t>“临床教学基地建设”研究专项</w:t>
      </w:r>
      <w:r w:rsidR="00B33270" w:rsidRPr="00311577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360DF3" w:rsidRPr="00311577">
        <w:rPr>
          <w:rFonts w:asciiTheme="minorEastAsia" w:eastAsiaTheme="minorEastAsia" w:hAnsiTheme="minorEastAsia" w:cs="仿宋_GB2312" w:hint="eastAsia"/>
          <w:sz w:val="28"/>
          <w:szCs w:val="28"/>
        </w:rPr>
        <w:t>限</w:t>
      </w:r>
      <w:r w:rsidR="003351AC" w:rsidRPr="00311577">
        <w:rPr>
          <w:rFonts w:asciiTheme="minorEastAsia" w:eastAsiaTheme="minorEastAsia" w:hAnsiTheme="minorEastAsia" w:cs="仿宋_GB2312" w:hint="eastAsia"/>
          <w:sz w:val="28"/>
          <w:szCs w:val="28"/>
        </w:rPr>
        <w:t>临床教学基地</w:t>
      </w:r>
      <w:r w:rsidR="003738DE" w:rsidRPr="00311577">
        <w:rPr>
          <w:rFonts w:asciiTheme="minorEastAsia" w:eastAsiaTheme="minorEastAsia" w:hAnsiTheme="minorEastAsia" w:cs="仿宋_GB2312" w:hint="eastAsia"/>
          <w:sz w:val="28"/>
          <w:szCs w:val="28"/>
        </w:rPr>
        <w:t>申报，且</w:t>
      </w:r>
      <w:r w:rsidR="00B33270" w:rsidRPr="00311577">
        <w:rPr>
          <w:rFonts w:asciiTheme="minorEastAsia" w:eastAsiaTheme="minorEastAsia" w:hAnsiTheme="minorEastAsia" w:cs="仿宋_GB2312" w:hint="eastAsia"/>
          <w:sz w:val="28"/>
          <w:szCs w:val="28"/>
        </w:rPr>
        <w:t>每个医院申报不超过1项</w:t>
      </w:r>
      <w:r w:rsidR="00311577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 w:rsidR="000A3B63" w:rsidRPr="00311577">
        <w:rPr>
          <w:rFonts w:asciiTheme="minorEastAsia" w:eastAsiaTheme="minorEastAsia" w:hAnsiTheme="minorEastAsia" w:cs="仿宋_GB2312" w:hint="eastAsia"/>
          <w:sz w:val="28"/>
          <w:szCs w:val="28"/>
        </w:rPr>
        <w:t>立项后由项目所在医院按照学校标准予以资助，并负责项目研究和经费使用管理。</w:t>
      </w:r>
    </w:p>
    <w:p w:rsidR="000A7431" w:rsidRDefault="000A7431" w:rsidP="000A3B6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 w:hint="eastAsia"/>
          <w:sz w:val="28"/>
          <w:szCs w:val="28"/>
        </w:rPr>
      </w:pPr>
    </w:p>
    <w:p w:rsidR="000A7431" w:rsidRPr="00311577" w:rsidRDefault="000A7431" w:rsidP="000A3B63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 w:cs="仿宋_GB2312"/>
          <w:sz w:val="28"/>
          <w:szCs w:val="28"/>
        </w:rPr>
      </w:pPr>
    </w:p>
    <w:p w:rsidR="003B2490" w:rsidRPr="0046754F" w:rsidRDefault="003B2490" w:rsidP="003B2490">
      <w:pPr>
        <w:widowControl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附件3：</w:t>
      </w: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1559"/>
        <w:gridCol w:w="1552"/>
      </w:tblGrid>
      <w:tr w:rsidR="0046754F" w:rsidRPr="0046754F" w:rsidTr="007834D3">
        <w:tc>
          <w:tcPr>
            <w:tcW w:w="1559" w:type="dxa"/>
            <w:vAlign w:val="center"/>
          </w:tcPr>
          <w:p w:rsidR="007834D3" w:rsidRPr="0046754F" w:rsidRDefault="007834D3" w:rsidP="007834D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项目类别</w:t>
            </w:r>
          </w:p>
        </w:tc>
        <w:tc>
          <w:tcPr>
            <w:tcW w:w="1552" w:type="dxa"/>
            <w:vAlign w:val="center"/>
          </w:tcPr>
          <w:p w:rsidR="007834D3" w:rsidRPr="0046754F" w:rsidRDefault="007834D3" w:rsidP="00C550C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申</w:t>
            </w:r>
            <w:r w:rsidR="00C550CD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请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等级</w:t>
            </w:r>
          </w:p>
        </w:tc>
      </w:tr>
      <w:tr w:rsidR="0046754F" w:rsidRPr="0046754F" w:rsidTr="007834D3">
        <w:tc>
          <w:tcPr>
            <w:tcW w:w="1559" w:type="dxa"/>
            <w:vAlign w:val="center"/>
          </w:tcPr>
          <w:p w:rsidR="007834D3" w:rsidRPr="0046754F" w:rsidRDefault="007834D3" w:rsidP="007834D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7834D3" w:rsidRPr="0046754F" w:rsidRDefault="007834D3" w:rsidP="007834D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46754F" w:rsidRDefault="00FF6740" w:rsidP="007834D3">
      <w:pPr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1E0694" w:rsidRPr="0046754F" w:rsidRDefault="001E0694" w:rsidP="00C32BA6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E0694" w:rsidRPr="0046754F" w:rsidRDefault="001E0694" w:rsidP="00C32BA6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46754F" w:rsidRDefault="00FF6740" w:rsidP="00C32BA6">
      <w:pPr>
        <w:spacing w:line="360" w:lineRule="auto"/>
        <w:jc w:val="center"/>
        <w:rPr>
          <w:rFonts w:asciiTheme="minorEastAsia" w:eastAsiaTheme="minorEastAsia" w:hAnsiTheme="minorEastAsia"/>
          <w:sz w:val="52"/>
          <w:szCs w:val="28"/>
        </w:rPr>
      </w:pPr>
      <w:r w:rsidRPr="0046754F">
        <w:rPr>
          <w:rFonts w:asciiTheme="minorEastAsia" w:eastAsiaTheme="minorEastAsia" w:hAnsiTheme="minorEastAsia" w:hint="eastAsia"/>
          <w:sz w:val="52"/>
          <w:szCs w:val="28"/>
        </w:rPr>
        <w:t>重庆医科大学教育教学研究项目</w:t>
      </w:r>
    </w:p>
    <w:p w:rsidR="00FF6740" w:rsidRPr="0046754F" w:rsidRDefault="00FF6740" w:rsidP="00C32BA6">
      <w:pPr>
        <w:pStyle w:val="a6"/>
        <w:ind w:firstLineChars="496" w:firstLine="2778"/>
        <w:rPr>
          <w:rFonts w:asciiTheme="minorEastAsia" w:eastAsiaTheme="minorEastAsia" w:hAnsiTheme="minorEastAsia"/>
          <w:bCs/>
          <w:color w:val="auto"/>
          <w:sz w:val="56"/>
          <w:szCs w:val="28"/>
        </w:rPr>
      </w:pPr>
      <w:r w:rsidRPr="0046754F">
        <w:rPr>
          <w:rFonts w:asciiTheme="minorEastAsia" w:eastAsiaTheme="minorEastAsia" w:hAnsiTheme="minorEastAsia" w:hint="eastAsia"/>
          <w:bCs/>
          <w:color w:val="auto"/>
          <w:sz w:val="56"/>
          <w:szCs w:val="28"/>
        </w:rPr>
        <w:t>立项申请书</w:t>
      </w:r>
    </w:p>
    <w:p w:rsidR="00FF6740" w:rsidRPr="0046754F" w:rsidRDefault="00FF6740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9772C5" w:rsidRPr="0046754F" w:rsidRDefault="009772C5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1E0694" w:rsidRPr="0046754F" w:rsidRDefault="001E0694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1E0694" w:rsidRPr="0046754F" w:rsidRDefault="001E0694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FF6740" w:rsidRPr="0046754F" w:rsidRDefault="00FF6740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FF6740" w:rsidRPr="0046754F" w:rsidRDefault="00FF6740" w:rsidP="00C32BA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 xml:space="preserve">           项目名称</w:t>
      </w:r>
      <w:r w:rsidRPr="0046754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46754F" w:rsidRDefault="00FF6740" w:rsidP="00C32BA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 xml:space="preserve">           申 请 人</w:t>
      </w:r>
      <w:r w:rsidRPr="0046754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46754F" w:rsidRDefault="00FF6740" w:rsidP="00C32BA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 xml:space="preserve">           院系名称</w:t>
      </w:r>
      <w:r w:rsidRPr="0046754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46754F" w:rsidRDefault="00FF6740" w:rsidP="00C32BA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 xml:space="preserve">           联系电话</w:t>
      </w:r>
      <w:r w:rsidRPr="0046754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FF6740" w:rsidRPr="0046754F" w:rsidRDefault="00FF6740" w:rsidP="00C32BA6">
      <w:pPr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 xml:space="preserve">           申请日期</w:t>
      </w:r>
      <w:r w:rsidRPr="0046754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9772C5" w:rsidRPr="0046754F" w:rsidRDefault="009772C5" w:rsidP="00C32BA6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46754F" w:rsidRDefault="009772C5" w:rsidP="00C32BA6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46754F" w:rsidRDefault="009772C5" w:rsidP="00C32BA6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772C5" w:rsidRPr="0046754F" w:rsidRDefault="009772C5" w:rsidP="00C32BA6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46754F" w:rsidRDefault="00FF6740" w:rsidP="00C32BA6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b/>
          <w:sz w:val="28"/>
          <w:szCs w:val="28"/>
        </w:rPr>
        <w:t>重庆医科大学   制</w:t>
      </w:r>
    </w:p>
    <w:p w:rsidR="00FF6740" w:rsidRPr="0046754F" w:rsidRDefault="00FF6740" w:rsidP="00C32BA6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F6740" w:rsidRPr="0046754F" w:rsidRDefault="00FF6740" w:rsidP="00C32BA6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D663E5" w:rsidRDefault="00FF6740" w:rsidP="00C32BA6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b/>
          <w:spacing w:val="32"/>
          <w:sz w:val="32"/>
          <w:szCs w:val="28"/>
        </w:rPr>
      </w:pPr>
      <w:bookmarkStart w:id="0" w:name="_GoBack"/>
      <w:bookmarkEnd w:id="0"/>
      <w:r w:rsidRPr="00D663E5">
        <w:rPr>
          <w:rFonts w:asciiTheme="minorEastAsia" w:eastAsiaTheme="minorEastAsia" w:hAnsiTheme="minorEastAsia" w:hint="eastAsia"/>
          <w:b/>
          <w:spacing w:val="32"/>
          <w:sz w:val="32"/>
          <w:szCs w:val="28"/>
        </w:rPr>
        <w:t>填表说明</w:t>
      </w:r>
    </w:p>
    <w:p w:rsidR="00FF6740" w:rsidRPr="0046754F" w:rsidRDefault="00FF6740" w:rsidP="00C32BA6">
      <w:pPr>
        <w:spacing w:before="100" w:beforeAutospacing="1" w:after="100" w:afterAutospacing="1"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F6740" w:rsidRPr="0046754F" w:rsidRDefault="00FF6740" w:rsidP="00C32BA6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>一、按表格填写各项内容时，要实事求是，表达要明确、严谨。</w:t>
      </w:r>
    </w:p>
    <w:p w:rsidR="00FF6740" w:rsidRPr="0046754F" w:rsidRDefault="00FF6740" w:rsidP="00C32BA6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>二、申请书为A4复印纸，于左侧装订成册，由所在院系审查、签署意见后，报送</w:t>
      </w:r>
      <w:r w:rsidR="006424D5" w:rsidRPr="0046754F">
        <w:rPr>
          <w:rFonts w:asciiTheme="minorEastAsia" w:eastAsiaTheme="minorEastAsia" w:hAnsiTheme="minorEastAsia" w:hint="eastAsia"/>
          <w:sz w:val="28"/>
          <w:szCs w:val="28"/>
        </w:rPr>
        <w:t>教务</w:t>
      </w:r>
      <w:r w:rsidRPr="0046754F">
        <w:rPr>
          <w:rFonts w:asciiTheme="minorEastAsia" w:eastAsiaTheme="minorEastAsia" w:hAnsiTheme="minorEastAsia" w:hint="eastAsia"/>
          <w:sz w:val="28"/>
          <w:szCs w:val="28"/>
        </w:rPr>
        <w:t>处。</w:t>
      </w:r>
    </w:p>
    <w:p w:rsidR="00FF6740" w:rsidRPr="0046754F" w:rsidRDefault="00FF6740" w:rsidP="00C32BA6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>三、在院系意见一栏中，应明确院系、行政部门在人员、时间、条件、政策等方面的保证措施和对配套经费的意见。</w:t>
      </w:r>
    </w:p>
    <w:p w:rsidR="00B84B4C" w:rsidRPr="0046754F" w:rsidRDefault="007834D3" w:rsidP="00C32BA6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>四、“项目</w:t>
      </w:r>
      <w:r w:rsidR="00FF6740" w:rsidRPr="0046754F">
        <w:rPr>
          <w:rFonts w:asciiTheme="minorEastAsia" w:eastAsiaTheme="minorEastAsia" w:hAnsiTheme="minorEastAsia" w:hint="eastAsia"/>
          <w:sz w:val="28"/>
          <w:szCs w:val="28"/>
        </w:rPr>
        <w:t>类别”中</w:t>
      </w:r>
      <w:r w:rsidR="00FD6DC6" w:rsidRPr="0046754F">
        <w:rPr>
          <w:rFonts w:asciiTheme="minorEastAsia" w:eastAsiaTheme="minorEastAsia" w:hAnsiTheme="minorEastAsia" w:hint="eastAsia"/>
          <w:sz w:val="28"/>
          <w:szCs w:val="28"/>
        </w:rPr>
        <w:t>填写“</w:t>
      </w:r>
      <w:r w:rsidR="00FF6740" w:rsidRPr="0046754F">
        <w:rPr>
          <w:rFonts w:asciiTheme="minorEastAsia" w:eastAsiaTheme="minorEastAsia" w:hAnsiTheme="minorEastAsia" w:hint="eastAsia"/>
          <w:sz w:val="28"/>
          <w:szCs w:val="28"/>
        </w:rPr>
        <w:t>教育教学研究类</w:t>
      </w:r>
      <w:r w:rsidR="00FD6DC6" w:rsidRPr="0046754F">
        <w:rPr>
          <w:rFonts w:asciiTheme="minorEastAsia" w:eastAsiaTheme="minorEastAsia" w:hAnsiTheme="minorEastAsia" w:hint="eastAsia"/>
          <w:sz w:val="28"/>
          <w:szCs w:val="28"/>
        </w:rPr>
        <w:t>”或者“</w:t>
      </w:r>
      <w:r w:rsidR="00D309E6" w:rsidRPr="0046754F">
        <w:rPr>
          <w:rFonts w:asciiTheme="minorEastAsia" w:eastAsiaTheme="minorEastAsia" w:hAnsiTheme="minorEastAsia" w:hint="eastAsia"/>
          <w:sz w:val="28"/>
          <w:szCs w:val="28"/>
        </w:rPr>
        <w:t>其他</w:t>
      </w:r>
      <w:r w:rsidR="007942E8">
        <w:rPr>
          <w:rFonts w:asciiTheme="minorEastAsia" w:eastAsiaTheme="minorEastAsia" w:hAnsiTheme="minorEastAsia" w:hint="eastAsia"/>
          <w:sz w:val="28"/>
          <w:szCs w:val="28"/>
        </w:rPr>
        <w:t>**</w:t>
      </w:r>
      <w:r w:rsidR="00D309E6" w:rsidRPr="0046754F">
        <w:rPr>
          <w:rFonts w:asciiTheme="minorEastAsia" w:eastAsiaTheme="minorEastAsia" w:hAnsiTheme="minorEastAsia" w:hint="eastAsia"/>
          <w:sz w:val="28"/>
          <w:szCs w:val="28"/>
        </w:rPr>
        <w:t>专项</w:t>
      </w:r>
      <w:r w:rsidR="00FD6DC6" w:rsidRPr="0046754F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B84B4C" w:rsidRPr="0046754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F6740" w:rsidRPr="0046754F" w:rsidRDefault="00FF6740" w:rsidP="00C32BA6">
      <w:pPr>
        <w:pStyle w:val="a7"/>
        <w:spacing w:before="0" w:beforeAutospacing="0" w:after="0" w:afterAutospacing="0" w:line="360" w:lineRule="auto"/>
        <w:ind w:leftChars="171" w:left="359" w:rightChars="304" w:right="638" w:firstLineChars="225" w:firstLine="630"/>
        <w:rPr>
          <w:rFonts w:asciiTheme="minorEastAsia" w:eastAsiaTheme="minorEastAsia" w:hAnsiTheme="minorEastAsia"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t>“申</w:t>
      </w:r>
      <w:r w:rsidR="00C550CD" w:rsidRPr="0046754F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Pr="0046754F">
        <w:rPr>
          <w:rFonts w:asciiTheme="minorEastAsia" w:eastAsiaTheme="minorEastAsia" w:hAnsiTheme="minorEastAsia" w:hint="eastAsia"/>
          <w:sz w:val="28"/>
          <w:szCs w:val="28"/>
        </w:rPr>
        <w:t>等级”中</w:t>
      </w:r>
      <w:r w:rsidR="00FD6DC6" w:rsidRPr="0046754F">
        <w:rPr>
          <w:rFonts w:asciiTheme="minorEastAsia" w:eastAsiaTheme="minorEastAsia" w:hAnsiTheme="minorEastAsia" w:hint="eastAsia"/>
          <w:sz w:val="28"/>
          <w:szCs w:val="28"/>
        </w:rPr>
        <w:t>填写</w:t>
      </w:r>
      <w:r w:rsidR="0053228D" w:rsidRPr="0046754F">
        <w:rPr>
          <w:rFonts w:asciiTheme="minorEastAsia" w:eastAsiaTheme="minorEastAsia" w:hAnsiTheme="minorEastAsia" w:hint="eastAsia"/>
          <w:sz w:val="28"/>
          <w:szCs w:val="28"/>
        </w:rPr>
        <w:t>“重大项目”、</w:t>
      </w:r>
      <w:r w:rsidRPr="0046754F">
        <w:rPr>
          <w:rFonts w:asciiTheme="minorEastAsia" w:eastAsiaTheme="minorEastAsia" w:hAnsiTheme="minorEastAsia" w:hint="eastAsia"/>
          <w:sz w:val="28"/>
          <w:szCs w:val="28"/>
        </w:rPr>
        <w:t>“重点项目”</w:t>
      </w:r>
      <w:r w:rsidR="00D309E6" w:rsidRPr="0046754F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Pr="0046754F">
        <w:rPr>
          <w:rFonts w:asciiTheme="minorEastAsia" w:eastAsiaTheme="minorEastAsia" w:hAnsiTheme="minorEastAsia" w:hint="eastAsia"/>
          <w:sz w:val="28"/>
          <w:szCs w:val="28"/>
        </w:rPr>
        <w:t>“一般项目”。</w:t>
      </w:r>
    </w:p>
    <w:p w:rsidR="00FF6740" w:rsidRPr="0046754F" w:rsidRDefault="00FF6740" w:rsidP="00C32BA6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6754F">
        <w:rPr>
          <w:rFonts w:asciiTheme="minorEastAsia" w:eastAsiaTheme="minorEastAsia" w:hAnsiTheme="minorEastAsia" w:hint="eastAsia"/>
          <w:sz w:val="28"/>
          <w:szCs w:val="28"/>
        </w:rPr>
        <w:br w:type="page"/>
      </w:r>
      <w:r w:rsidRPr="0046754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项目主持人情况</w:t>
      </w:r>
    </w:p>
    <w:tbl>
      <w:tblPr>
        <w:tblW w:w="898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821"/>
        <w:gridCol w:w="907"/>
        <w:gridCol w:w="510"/>
        <w:gridCol w:w="210"/>
        <w:gridCol w:w="1066"/>
        <w:gridCol w:w="14"/>
        <w:gridCol w:w="900"/>
        <w:gridCol w:w="262"/>
        <w:gridCol w:w="818"/>
        <w:gridCol w:w="577"/>
        <w:gridCol w:w="683"/>
        <w:gridCol w:w="717"/>
        <w:gridCol w:w="282"/>
        <w:gridCol w:w="993"/>
        <w:gridCol w:w="168"/>
        <w:gridCol w:w="42"/>
      </w:tblGrid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</w:trPr>
        <w:tc>
          <w:tcPr>
            <w:tcW w:w="821" w:type="dxa"/>
            <w:vMerge w:val="restart"/>
          </w:tcPr>
          <w:p w:rsidR="00FF6740" w:rsidRPr="0046754F" w:rsidRDefault="00FF6740" w:rsidP="00C001C1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C001C1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简况</w:t>
            </w:r>
          </w:p>
        </w:tc>
        <w:tc>
          <w:tcPr>
            <w:tcW w:w="1417" w:type="dxa"/>
            <w:gridSpan w:val="2"/>
          </w:tcPr>
          <w:p w:rsidR="00FF6740" w:rsidRPr="0046754F" w:rsidRDefault="00C001C1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FF6740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690" w:type="dxa"/>
            <w:gridSpan w:val="12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51"/>
        </w:trPr>
        <w:tc>
          <w:tcPr>
            <w:tcW w:w="821" w:type="dxa"/>
            <w:vMerge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6740" w:rsidRPr="0046754F" w:rsidRDefault="00FF6740" w:rsidP="00C32BA6">
            <w:pPr>
              <w:spacing w:line="360" w:lineRule="auto"/>
              <w:ind w:right="-40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  <w:r w:rsidR="006A1525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等级</w:t>
            </w:r>
          </w:p>
        </w:tc>
        <w:tc>
          <w:tcPr>
            <w:tcW w:w="6690" w:type="dxa"/>
            <w:gridSpan w:val="12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</w:trPr>
        <w:tc>
          <w:tcPr>
            <w:tcW w:w="821" w:type="dxa"/>
            <w:vMerge w:val="restart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持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</w:trPr>
        <w:tc>
          <w:tcPr>
            <w:tcW w:w="821" w:type="dxa"/>
            <w:vMerge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395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F6740" w:rsidRPr="0046754F" w:rsidRDefault="00C001C1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研究专长</w:t>
            </w:r>
          </w:p>
        </w:tc>
        <w:tc>
          <w:tcPr>
            <w:tcW w:w="1443" w:type="dxa"/>
            <w:gridSpan w:val="3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</w:trPr>
        <w:tc>
          <w:tcPr>
            <w:tcW w:w="821" w:type="dxa"/>
            <w:vMerge/>
            <w:vAlign w:val="center"/>
          </w:tcPr>
          <w:p w:rsidR="009C472E" w:rsidRPr="0046754F" w:rsidRDefault="009C472E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472E" w:rsidRPr="0046754F" w:rsidRDefault="00C001C1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9C472E" w:rsidRPr="0046754F" w:rsidRDefault="009C472E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9C472E" w:rsidRPr="0046754F" w:rsidRDefault="00C001C1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395" w:type="dxa"/>
            <w:gridSpan w:val="2"/>
            <w:vAlign w:val="center"/>
          </w:tcPr>
          <w:p w:rsidR="009C472E" w:rsidRPr="0046754F" w:rsidRDefault="009C472E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C472E" w:rsidRPr="0046754F" w:rsidRDefault="00C001C1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从事专业</w:t>
            </w:r>
          </w:p>
        </w:tc>
        <w:tc>
          <w:tcPr>
            <w:tcW w:w="1443" w:type="dxa"/>
            <w:gridSpan w:val="3"/>
            <w:vAlign w:val="center"/>
          </w:tcPr>
          <w:p w:rsidR="009C472E" w:rsidRPr="0046754F" w:rsidRDefault="009C472E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5675"/>
        </w:trPr>
        <w:tc>
          <w:tcPr>
            <w:tcW w:w="821" w:type="dxa"/>
            <w:vMerge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107" w:type="dxa"/>
            <w:gridSpan w:val="14"/>
            <w:vAlign w:val="center"/>
          </w:tcPr>
          <w:p w:rsidR="00FF6740" w:rsidRPr="0046754F" w:rsidRDefault="00FF6740" w:rsidP="00C32BA6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1．主要教学工作简历；2.主要教育教学研究领域及成果</w:t>
            </w:r>
            <w:r w:rsidR="00C001C1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；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3.在</w:t>
            </w:r>
            <w:proofErr w:type="gramStart"/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研</w:t>
            </w:r>
            <w:proofErr w:type="gramEnd"/>
            <w:r w:rsidR="00C001C1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教改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B728C9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 w:val="restart"/>
            <w:vAlign w:val="center"/>
          </w:tcPr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项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目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组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成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员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情</w:t>
            </w:r>
          </w:p>
          <w:p w:rsidR="00FF6740" w:rsidRPr="0046754F" w:rsidRDefault="00FF6740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07" w:type="dxa"/>
            <w:vAlign w:val="center"/>
          </w:tcPr>
          <w:p w:rsidR="00FF6740" w:rsidRPr="0046754F" w:rsidRDefault="00FF6740" w:rsidP="00A87864">
            <w:pPr>
              <w:snapToGrid w:val="0"/>
              <w:spacing w:line="360" w:lineRule="auto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专业技术职务</w:t>
            </w:r>
          </w:p>
        </w:tc>
        <w:tc>
          <w:tcPr>
            <w:tcW w:w="900" w:type="dxa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行政职务</w:t>
            </w:r>
          </w:p>
        </w:tc>
        <w:tc>
          <w:tcPr>
            <w:tcW w:w="1080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主要研究领域</w:t>
            </w:r>
          </w:p>
        </w:tc>
        <w:tc>
          <w:tcPr>
            <w:tcW w:w="999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承担</w:t>
            </w:r>
          </w:p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</w:tc>
        <w:tc>
          <w:tcPr>
            <w:tcW w:w="1161" w:type="dxa"/>
            <w:gridSpan w:val="2"/>
            <w:vAlign w:val="center"/>
          </w:tcPr>
          <w:p w:rsidR="00FF6740" w:rsidRPr="0046754F" w:rsidRDefault="00FF6740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签章</w:t>
            </w: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/>
            <w:vAlign w:val="center"/>
          </w:tcPr>
          <w:p w:rsidR="00A87864" w:rsidRPr="0046754F" w:rsidRDefault="00A87864" w:rsidP="00C32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87864" w:rsidRPr="0046754F" w:rsidRDefault="00A87864" w:rsidP="00A87864">
            <w:pPr>
              <w:snapToGrid w:val="0"/>
              <w:spacing w:line="360" w:lineRule="auto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87864" w:rsidRPr="0046754F" w:rsidRDefault="00A87864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7864" w:rsidRPr="0046754F" w:rsidRDefault="00A87864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7864" w:rsidRPr="0046754F" w:rsidRDefault="00A87864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7864" w:rsidRPr="0046754F" w:rsidRDefault="00A87864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7864" w:rsidRPr="0046754F" w:rsidRDefault="00A87864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A87864" w:rsidRPr="0046754F" w:rsidRDefault="00A87864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87864" w:rsidRPr="0046754F" w:rsidRDefault="00A87864" w:rsidP="00C32BA6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Before w:val="1"/>
          <w:gridAfter w:val="1"/>
          <w:wBefore w:w="14" w:type="dxa"/>
          <w:wAfter w:w="42" w:type="dxa"/>
          <w:cantSplit/>
          <w:trHeight w:val="480"/>
        </w:trPr>
        <w:tc>
          <w:tcPr>
            <w:tcW w:w="821" w:type="dxa"/>
            <w:vMerge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CB1780" w:rsidRPr="0046754F" w:rsidRDefault="00CB178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c>
          <w:tcPr>
            <w:tcW w:w="8984" w:type="dxa"/>
            <w:gridSpan w:val="17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一、立项依据及目标</w:t>
            </w:r>
          </w:p>
        </w:tc>
      </w:tr>
      <w:tr w:rsidR="0046754F" w:rsidRPr="0046754F" w:rsidTr="00B6661F">
        <w:tc>
          <w:tcPr>
            <w:tcW w:w="8984" w:type="dxa"/>
            <w:gridSpan w:val="17"/>
          </w:tcPr>
          <w:p w:rsidR="00B6661F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1．现状与背景分析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（包括</w:t>
            </w:r>
            <w:r w:rsidR="00B6661F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问题分析、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已有研究实践基础</w:t>
            </w:r>
            <w:r w:rsidR="00B6661F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、研究意义等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28C9" w:rsidRPr="0046754F" w:rsidRDefault="00B728C9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28C9" w:rsidRPr="0046754F" w:rsidRDefault="00B728C9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B728C9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B6661F">
        <w:trPr>
          <w:gridAfter w:val="2"/>
          <w:wAfter w:w="210" w:type="dxa"/>
        </w:trPr>
        <w:tc>
          <w:tcPr>
            <w:tcW w:w="8774" w:type="dxa"/>
            <w:gridSpan w:val="15"/>
          </w:tcPr>
          <w:p w:rsidR="00B6661F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2．</w:t>
            </w:r>
            <w:r w:rsidR="00B6661F"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解决问题的方法及目标</w:t>
            </w:r>
          </w:p>
          <w:p w:rsidR="00FF6740" w:rsidRPr="0046754F" w:rsidRDefault="00B6661F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（包含</w:t>
            </w:r>
            <w:r w:rsidR="00FF6740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研究内容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r w:rsidR="00FF6740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目标</w:t>
            </w:r>
            <w:r w:rsidR="00D1086F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E75FB8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要解决的主要问题、</w:t>
            </w:r>
            <w:r w:rsidR="00FF6740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拟采取的</w:t>
            </w:r>
            <w:r w:rsidR="00C91DAB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</w:t>
            </w:r>
            <w:r w:rsidR="00FF6740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方法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和技术路线、</w:t>
            </w:r>
            <w:r w:rsidR="00FF6740"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主要特色</w:t>
            </w: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等）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6661F" w:rsidRPr="0046754F" w:rsidRDefault="00B6661F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28C9" w:rsidRPr="0046754F" w:rsidRDefault="00B728C9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B728C9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46754F" w:rsidRDefault="00FF6740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FF6740" w:rsidRPr="0046754F" w:rsidRDefault="00FF6740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6"/>
      </w:tblGrid>
      <w:tr w:rsidR="0046754F" w:rsidRPr="0046754F" w:rsidTr="00B6661F">
        <w:trPr>
          <w:trHeight w:val="1841"/>
        </w:trPr>
        <w:tc>
          <w:tcPr>
            <w:tcW w:w="8806" w:type="dxa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3．预期效果与具体成果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7864" w:rsidRPr="0046754F" w:rsidRDefault="00A87864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B6661F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F6740" w:rsidRPr="0046754F" w:rsidRDefault="00FF6740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FF6740" w:rsidRPr="0046754F" w:rsidRDefault="00FF6740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774"/>
        <w:gridCol w:w="16"/>
      </w:tblGrid>
      <w:tr w:rsidR="0046754F" w:rsidRPr="0046754F" w:rsidTr="00A87864">
        <w:trPr>
          <w:gridBefore w:val="1"/>
          <w:wBefore w:w="16" w:type="dxa"/>
          <w:trHeight w:val="420"/>
        </w:trPr>
        <w:tc>
          <w:tcPr>
            <w:tcW w:w="879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二、具体安排及进度</w:t>
            </w:r>
          </w:p>
        </w:tc>
      </w:tr>
      <w:tr w:rsidR="0046754F" w:rsidRPr="0046754F" w:rsidTr="00A87864">
        <w:trPr>
          <w:gridBefore w:val="1"/>
          <w:wBefore w:w="16" w:type="dxa"/>
          <w:trHeight w:val="4830"/>
        </w:trPr>
        <w:tc>
          <w:tcPr>
            <w:tcW w:w="879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B6661F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A87864">
        <w:trPr>
          <w:gridBefore w:val="1"/>
          <w:wBefore w:w="16" w:type="dxa"/>
        </w:trPr>
        <w:tc>
          <w:tcPr>
            <w:tcW w:w="879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三．经费概算</w:t>
            </w:r>
          </w:p>
        </w:tc>
      </w:tr>
      <w:tr w:rsidR="0046754F" w:rsidRPr="0046754F" w:rsidTr="00A87864">
        <w:trPr>
          <w:gridBefore w:val="1"/>
          <w:wBefore w:w="16" w:type="dxa"/>
        </w:trPr>
        <w:tc>
          <w:tcPr>
            <w:tcW w:w="879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（一）资金来源：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1．申请学校经费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2．院系配套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3．其他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（二）资金使用：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1．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2．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3．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B6661F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6754F" w:rsidRPr="0046754F" w:rsidTr="00A87864">
        <w:trPr>
          <w:gridAfter w:val="1"/>
          <w:wAfter w:w="16" w:type="dxa"/>
        </w:trPr>
        <w:tc>
          <w:tcPr>
            <w:tcW w:w="879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四、项目主持人所在院系部门意见及配套支持</w:t>
            </w:r>
          </w:p>
        </w:tc>
      </w:tr>
      <w:tr w:rsidR="0046754F" w:rsidRPr="0046754F" w:rsidTr="00A87864">
        <w:trPr>
          <w:gridAfter w:val="1"/>
          <w:wAfter w:w="16" w:type="dxa"/>
        </w:trPr>
        <w:tc>
          <w:tcPr>
            <w:tcW w:w="8790" w:type="dxa"/>
            <w:gridSpan w:val="2"/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415F8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单位（盖章）                       负责人（签章）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46754F" w:rsidRPr="0046754F" w:rsidTr="00A87864">
        <w:trPr>
          <w:gridAfter w:val="1"/>
          <w:wAfter w:w="16" w:type="dxa"/>
          <w:trHeight w:val="567"/>
        </w:trPr>
        <w:tc>
          <w:tcPr>
            <w:tcW w:w="87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6740" w:rsidRPr="0046754F" w:rsidRDefault="007415F8" w:rsidP="00C32BA6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五</w:t>
            </w:r>
            <w:r w:rsidR="00FF6740" w:rsidRPr="0046754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、学校意见</w:t>
            </w:r>
          </w:p>
        </w:tc>
      </w:tr>
      <w:tr w:rsidR="0046754F" w:rsidRPr="0046754F" w:rsidTr="00A87864">
        <w:trPr>
          <w:gridAfter w:val="1"/>
          <w:wAfter w:w="16" w:type="dxa"/>
          <w:trHeight w:val="2193"/>
        </w:trPr>
        <w:tc>
          <w:tcPr>
            <w:tcW w:w="8790" w:type="dxa"/>
            <w:gridSpan w:val="2"/>
            <w:tcBorders>
              <w:top w:val="single" w:sz="4" w:space="0" w:color="000000"/>
            </w:tcBorders>
          </w:tcPr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B42A2" w:rsidRPr="0046754F" w:rsidRDefault="003B42A2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F6740" w:rsidRPr="0046754F" w:rsidRDefault="00FF6740" w:rsidP="00C32BA6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单位（盖章）                            负责人（签章）</w:t>
            </w:r>
          </w:p>
          <w:p w:rsidR="00FF6740" w:rsidRPr="0046754F" w:rsidRDefault="00FF6740" w:rsidP="00C32BA6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FF6740" w:rsidRPr="0046754F" w:rsidRDefault="00FF6740" w:rsidP="00C32B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4A2106" w:rsidRPr="0046754F" w:rsidRDefault="004A2106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  <w:sectPr w:rsidR="004A2106" w:rsidRPr="0046754F" w:rsidSect="00FF674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18" w:right="1758" w:bottom="1418" w:left="1758" w:header="851" w:footer="680" w:gutter="0"/>
          <w:pgNumType w:fmt="numberInDash"/>
          <w:cols w:space="425"/>
          <w:docGrid w:linePitch="312"/>
        </w:sectPr>
      </w:pPr>
    </w:p>
    <w:p w:rsidR="004A2106" w:rsidRPr="0046754F" w:rsidRDefault="004A2106" w:rsidP="00C32BA6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6754F"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附件4</w:t>
      </w:r>
    </w:p>
    <w:p w:rsidR="004A2106" w:rsidRPr="0046754F" w:rsidRDefault="004A2106" w:rsidP="00C32BA6">
      <w:pPr>
        <w:snapToGrid w:val="0"/>
        <w:spacing w:line="360" w:lineRule="auto"/>
        <w:jc w:val="center"/>
        <w:rPr>
          <w:rFonts w:ascii="黑体" w:eastAsia="黑体" w:hAnsi="黑体" w:cs="仿宋_GB2312"/>
          <w:b/>
          <w:sz w:val="32"/>
          <w:szCs w:val="28"/>
        </w:rPr>
      </w:pPr>
      <w:r w:rsidRPr="0046754F">
        <w:rPr>
          <w:rFonts w:ascii="黑体" w:eastAsia="黑体" w:hAnsi="黑体" w:cs="仿宋_GB2312" w:hint="eastAsia"/>
          <w:b/>
          <w:sz w:val="32"/>
          <w:szCs w:val="28"/>
        </w:rPr>
        <w:t>20</w:t>
      </w:r>
      <w:r w:rsidR="00D82AB6" w:rsidRPr="0046754F">
        <w:rPr>
          <w:rFonts w:ascii="黑体" w:eastAsia="黑体" w:hAnsi="黑体" w:cs="仿宋_GB2312" w:hint="eastAsia"/>
          <w:b/>
          <w:sz w:val="32"/>
          <w:szCs w:val="28"/>
        </w:rPr>
        <w:t>2</w:t>
      </w:r>
      <w:r w:rsidR="003B42A2" w:rsidRPr="0046754F">
        <w:rPr>
          <w:rFonts w:ascii="黑体" w:eastAsia="黑体" w:hAnsi="黑体" w:cs="仿宋_GB2312" w:hint="eastAsia"/>
          <w:b/>
          <w:sz w:val="32"/>
          <w:szCs w:val="28"/>
        </w:rPr>
        <w:t>2</w:t>
      </w:r>
      <w:r w:rsidRPr="0046754F">
        <w:rPr>
          <w:rFonts w:ascii="黑体" w:eastAsia="黑体" w:hAnsi="黑体" w:cs="仿宋_GB2312" w:hint="eastAsia"/>
          <w:b/>
          <w:sz w:val="32"/>
          <w:szCs w:val="28"/>
        </w:rPr>
        <w:t>年校级教育教学研究项目申报汇总表</w:t>
      </w:r>
    </w:p>
    <w:p w:rsidR="001469DA" w:rsidRPr="0046754F" w:rsidRDefault="001469DA" w:rsidP="00C32BA6">
      <w:pPr>
        <w:snapToGrid w:val="0"/>
        <w:spacing w:line="360" w:lineRule="auto"/>
        <w:jc w:val="center"/>
        <w:rPr>
          <w:rFonts w:asciiTheme="minorEastAsia" w:eastAsiaTheme="minorEastAsia" w:hAnsiTheme="minorEastAsia" w:cs="仿宋_GB2312"/>
          <w:b/>
          <w:sz w:val="32"/>
          <w:szCs w:val="28"/>
        </w:rPr>
      </w:pPr>
    </w:p>
    <w:p w:rsidR="001469DA" w:rsidRPr="0046754F" w:rsidRDefault="001469DA" w:rsidP="00C32BA6">
      <w:pPr>
        <w:snapToGrid w:val="0"/>
        <w:spacing w:line="360" w:lineRule="auto"/>
        <w:jc w:val="left"/>
        <w:rPr>
          <w:rFonts w:ascii="黑体" w:eastAsia="黑体" w:hAnsi="黑体" w:cs="仿宋_GB2312"/>
          <w:sz w:val="28"/>
          <w:szCs w:val="28"/>
        </w:rPr>
      </w:pPr>
      <w:r w:rsidRPr="0046754F">
        <w:rPr>
          <w:rFonts w:ascii="黑体" w:eastAsia="黑体" w:hAnsi="黑体" w:cs="仿宋_GB2312" w:hint="eastAsia"/>
          <w:sz w:val="28"/>
          <w:szCs w:val="28"/>
        </w:rPr>
        <w:t xml:space="preserve">单位盖章：                                          </w:t>
      </w:r>
      <w:r w:rsidR="007415F8" w:rsidRPr="0046754F">
        <w:rPr>
          <w:rFonts w:ascii="黑体" w:eastAsia="黑体" w:hAnsi="黑体" w:cs="仿宋_GB2312" w:hint="eastAsia"/>
          <w:sz w:val="28"/>
          <w:szCs w:val="28"/>
        </w:rPr>
        <w:t xml:space="preserve">           </w:t>
      </w:r>
      <w:r w:rsidRPr="0046754F">
        <w:rPr>
          <w:rFonts w:ascii="黑体" w:eastAsia="黑体" w:hAnsi="黑体" w:cs="仿宋_GB2312" w:hint="eastAsia"/>
          <w:sz w:val="28"/>
          <w:szCs w:val="28"/>
        </w:rPr>
        <w:t xml:space="preserve">   </w:t>
      </w:r>
      <w:r w:rsidR="001E0694" w:rsidRPr="0046754F">
        <w:rPr>
          <w:rFonts w:ascii="黑体" w:eastAsia="黑体" w:hAnsi="黑体" w:cs="仿宋_GB2312" w:hint="eastAsia"/>
          <w:sz w:val="28"/>
          <w:szCs w:val="28"/>
        </w:rPr>
        <w:t xml:space="preserve">       </w:t>
      </w:r>
      <w:r w:rsidRPr="0046754F">
        <w:rPr>
          <w:rFonts w:ascii="黑体" w:eastAsia="黑体" w:hAnsi="黑体" w:cs="仿宋_GB2312" w:hint="eastAsia"/>
          <w:sz w:val="28"/>
          <w:szCs w:val="28"/>
        </w:rPr>
        <w:t xml:space="preserve"> 填报日期    年   月 </w:t>
      </w:r>
      <w:r w:rsidR="002B6776">
        <w:rPr>
          <w:rFonts w:ascii="黑体" w:eastAsia="黑体" w:hAnsi="黑体" w:cs="仿宋_GB2312" w:hint="eastAsia"/>
          <w:sz w:val="28"/>
          <w:szCs w:val="28"/>
        </w:rPr>
        <w:t xml:space="preserve"> </w:t>
      </w:r>
      <w:r w:rsidRPr="0046754F">
        <w:rPr>
          <w:rFonts w:ascii="黑体" w:eastAsia="黑体" w:hAnsi="黑体" w:cs="仿宋_GB2312" w:hint="eastAsia"/>
          <w:sz w:val="28"/>
          <w:szCs w:val="28"/>
        </w:rPr>
        <w:t xml:space="preserve"> 日        </w:t>
      </w:r>
    </w:p>
    <w:tbl>
      <w:tblPr>
        <w:tblW w:w="14681" w:type="dxa"/>
        <w:jc w:val="center"/>
        <w:tblLook w:val="04A0" w:firstRow="1" w:lastRow="0" w:firstColumn="1" w:lastColumn="0" w:noHBand="0" w:noVBand="1"/>
      </w:tblPr>
      <w:tblGrid>
        <w:gridCol w:w="1474"/>
        <w:gridCol w:w="1843"/>
        <w:gridCol w:w="1559"/>
        <w:gridCol w:w="4312"/>
        <w:gridCol w:w="1842"/>
        <w:gridCol w:w="1842"/>
        <w:gridCol w:w="1809"/>
      </w:tblGrid>
      <w:tr w:rsidR="0046754F" w:rsidRPr="0046754F" w:rsidTr="0087504A">
        <w:trPr>
          <w:trHeight w:val="77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233197">
            <w:pPr>
              <w:spacing w:line="320" w:lineRule="exact"/>
              <w:ind w:firstLineChars="50" w:firstLine="120"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754F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初审排序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60" w:rsidRPr="0046754F" w:rsidRDefault="00FB4E60" w:rsidP="0087504A">
            <w:pPr>
              <w:spacing w:line="320" w:lineRule="exact"/>
              <w:ind w:firstLineChars="143" w:firstLine="343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754F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60" w:rsidRPr="0046754F" w:rsidRDefault="00FB4E60" w:rsidP="00FB4E60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754F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主持人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FB4E60">
            <w:pPr>
              <w:spacing w:line="32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754F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60" w:rsidRPr="0046754F" w:rsidRDefault="00FB4E60" w:rsidP="0087504A">
            <w:pPr>
              <w:spacing w:line="320" w:lineRule="exact"/>
              <w:ind w:firstLineChars="143" w:firstLine="343"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754F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选题方向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87504A">
            <w:pPr>
              <w:spacing w:line="320" w:lineRule="exact"/>
              <w:ind w:firstLineChars="100" w:firstLine="240"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754F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申报等级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60" w:rsidRPr="0046754F" w:rsidRDefault="0087504A" w:rsidP="0087504A">
            <w:pPr>
              <w:spacing w:line="320" w:lineRule="exact"/>
              <w:ind w:firstLineChars="143" w:firstLine="343"/>
              <w:jc w:val="lef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46754F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项目类别</w:t>
            </w:r>
          </w:p>
        </w:tc>
      </w:tr>
      <w:tr w:rsidR="0046754F" w:rsidRPr="0046754F" w:rsidTr="0087504A">
        <w:trPr>
          <w:trHeight w:val="4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6754F" w:rsidRPr="0046754F" w:rsidTr="0087504A">
        <w:trPr>
          <w:trHeight w:val="4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6754F" w:rsidRPr="0046754F" w:rsidTr="0087504A">
        <w:trPr>
          <w:trHeight w:val="4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6754F" w:rsidRPr="0046754F" w:rsidTr="0087504A">
        <w:trPr>
          <w:trHeight w:val="4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6754F" w:rsidRPr="0046754F" w:rsidTr="0087504A">
        <w:trPr>
          <w:trHeight w:val="4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6754F" w:rsidRPr="0046754F" w:rsidTr="0087504A">
        <w:trPr>
          <w:trHeight w:val="4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6754F" w:rsidRPr="0046754F" w:rsidTr="0087504A">
        <w:trPr>
          <w:trHeight w:val="405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6754F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0" w:rsidRPr="0046754F" w:rsidRDefault="00FB4E60" w:rsidP="00C32B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87504A" w:rsidRPr="0046754F" w:rsidRDefault="00FB4E60" w:rsidP="0087504A">
      <w:pPr>
        <w:snapToGrid w:val="0"/>
        <w:spacing w:line="360" w:lineRule="auto"/>
        <w:jc w:val="left"/>
        <w:rPr>
          <w:rFonts w:ascii="方正仿宋_GBK" w:eastAsia="方正仿宋_GBK"/>
          <w:sz w:val="24"/>
        </w:rPr>
      </w:pPr>
      <w:r w:rsidRPr="0046754F">
        <w:rPr>
          <w:rFonts w:ascii="方正仿宋_GBK" w:eastAsia="方正仿宋_GBK" w:hint="eastAsia"/>
          <w:sz w:val="24"/>
        </w:rPr>
        <w:t>备注：</w:t>
      </w:r>
      <w:r w:rsidRPr="0046754F">
        <w:rPr>
          <w:rFonts w:ascii="方正仿宋_GBK" w:eastAsia="方正仿宋_GBK"/>
          <w:sz w:val="24"/>
        </w:rPr>
        <w:t>1.</w:t>
      </w:r>
      <w:r w:rsidRPr="0046754F">
        <w:rPr>
          <w:rFonts w:ascii="方正仿宋_GBK" w:eastAsia="方正仿宋_GBK" w:hint="eastAsia"/>
          <w:sz w:val="24"/>
        </w:rPr>
        <w:t>本表务必使用</w:t>
      </w:r>
      <w:r w:rsidRPr="0046754F">
        <w:rPr>
          <w:rFonts w:ascii="方正仿宋_GBK" w:eastAsia="方正仿宋_GBK"/>
          <w:sz w:val="24"/>
        </w:rPr>
        <w:t>Excel</w:t>
      </w:r>
      <w:r w:rsidRPr="0046754F">
        <w:rPr>
          <w:rFonts w:ascii="方正仿宋_GBK" w:eastAsia="方正仿宋_GBK" w:hint="eastAsia"/>
          <w:sz w:val="24"/>
        </w:rPr>
        <w:t>格式。2.申报等级分为重大项目、重点项目、一般项目。2.选题方向填写项目</w:t>
      </w:r>
      <w:r w:rsidR="0087504A" w:rsidRPr="0046754F">
        <w:rPr>
          <w:rFonts w:ascii="方正仿宋_GBK" w:eastAsia="方正仿宋_GBK" w:hint="eastAsia"/>
          <w:sz w:val="24"/>
        </w:rPr>
        <w:t>立项指南</w:t>
      </w:r>
      <w:r w:rsidRPr="0046754F">
        <w:rPr>
          <w:rFonts w:ascii="方正仿宋_GBK" w:eastAsia="方正仿宋_GBK" w:hint="eastAsia"/>
          <w:sz w:val="24"/>
        </w:rPr>
        <w:t>中的选题编号</w:t>
      </w:r>
      <w:r w:rsidR="00A87864" w:rsidRPr="0046754F">
        <w:rPr>
          <w:rFonts w:ascii="方正仿宋_GBK" w:eastAsia="方正仿宋_GBK" w:hint="eastAsia"/>
          <w:sz w:val="24"/>
        </w:rPr>
        <w:t>，若不在立项指南内则填其他</w:t>
      </w:r>
      <w:r w:rsidRPr="0046754F">
        <w:rPr>
          <w:rFonts w:ascii="方正仿宋_GBK" w:eastAsia="方正仿宋_GBK" w:hint="eastAsia"/>
          <w:sz w:val="24"/>
        </w:rPr>
        <w:t>。</w:t>
      </w:r>
      <w:r w:rsidR="0087504A" w:rsidRPr="0046754F">
        <w:rPr>
          <w:rFonts w:ascii="方正仿宋_GBK" w:eastAsia="方正仿宋_GBK" w:hint="eastAsia"/>
          <w:sz w:val="24"/>
        </w:rPr>
        <w:t>4. “项目类别”中填写“本科教育教学研究类”或者“其他</w:t>
      </w:r>
      <w:r w:rsidR="00A537EA">
        <w:rPr>
          <w:rFonts w:ascii="方正仿宋_GBK" w:eastAsia="方正仿宋_GBK" w:hint="eastAsia"/>
          <w:sz w:val="24"/>
        </w:rPr>
        <w:t>**</w:t>
      </w:r>
      <w:r w:rsidR="0087504A" w:rsidRPr="0046754F">
        <w:rPr>
          <w:rFonts w:ascii="方正仿宋_GBK" w:eastAsia="方正仿宋_GBK" w:hint="eastAsia"/>
          <w:sz w:val="24"/>
        </w:rPr>
        <w:t>专项”。</w:t>
      </w:r>
    </w:p>
    <w:sectPr w:rsidR="0087504A" w:rsidRPr="0046754F" w:rsidSect="004A2106">
      <w:pgSz w:w="16838" w:h="11906" w:orient="landscape" w:code="9"/>
      <w:pgMar w:top="1758" w:right="1418" w:bottom="1758" w:left="1418" w:header="851" w:footer="68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72" w:rsidRDefault="00A42B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B72" w:rsidRDefault="00A42B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2848ED">
    <w:pPr>
      <w:pStyle w:val="a5"/>
      <w:framePr w:wrap="around" w:vAnchor="text" w:hAnchor="margin" w:xAlign="outside" w:y="1"/>
      <w:rPr>
        <w:rStyle w:val="ab"/>
        <w:rFonts w:asciiTheme="minorEastAsia" w:eastAsiaTheme="minorEastAsia" w:hAnsiTheme="minorEastAsia"/>
        <w:sz w:val="28"/>
        <w:szCs w:val="28"/>
      </w:rPr>
    </w:pPr>
    <w:r>
      <w:rPr>
        <w:rStyle w:val="ab"/>
        <w:rFonts w:asciiTheme="minorEastAsia" w:eastAsiaTheme="minorEastAsia" w:hAnsiTheme="minorEastAsia"/>
        <w:sz w:val="28"/>
        <w:szCs w:val="28"/>
      </w:rPr>
      <w:fldChar w:fldCharType="begin"/>
    </w:r>
    <w:r w:rsidR="00277337">
      <w:rPr>
        <w:rStyle w:val="ab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b"/>
        <w:rFonts w:asciiTheme="minorEastAsia" w:eastAsiaTheme="minorEastAsia" w:hAnsiTheme="minorEastAsia"/>
        <w:sz w:val="28"/>
        <w:szCs w:val="28"/>
      </w:rPr>
      <w:fldChar w:fldCharType="separate"/>
    </w:r>
    <w:r w:rsidR="00D663E5">
      <w:rPr>
        <w:rStyle w:val="ab"/>
        <w:rFonts w:asciiTheme="minorEastAsia" w:eastAsiaTheme="minorEastAsia" w:hAnsiTheme="minorEastAsia"/>
        <w:noProof/>
        <w:sz w:val="28"/>
        <w:szCs w:val="28"/>
      </w:rPr>
      <w:t>- 10 -</w:t>
    </w:r>
    <w:r>
      <w:rPr>
        <w:rStyle w:val="ab"/>
        <w:rFonts w:asciiTheme="minorEastAsia" w:eastAsiaTheme="minorEastAsia" w:hAnsiTheme="minorEastAsia"/>
        <w:sz w:val="28"/>
        <w:szCs w:val="28"/>
      </w:rPr>
      <w:fldChar w:fldCharType="end"/>
    </w:r>
  </w:p>
  <w:p w:rsidR="006376C6" w:rsidRDefault="006376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17617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376C6" w:rsidRDefault="002848ED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27733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663E5" w:rsidRPr="00D663E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663E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9 -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376C6" w:rsidRDefault="006376C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72" w:rsidRDefault="00A42B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B72" w:rsidRDefault="00A42B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6376C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6" w:rsidRDefault="006376C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94B"/>
    <w:multiLevelType w:val="hybridMultilevel"/>
    <w:tmpl w:val="7252339E"/>
    <w:lvl w:ilvl="0" w:tplc="318C0FB2">
      <w:start w:val="1"/>
      <w:numFmt w:val="japaneseCounting"/>
      <w:lvlText w:val="%1、"/>
      <w:lvlJc w:val="left"/>
      <w:pPr>
        <w:ind w:left="600" w:hanging="600"/>
      </w:pPr>
      <w:rPr>
        <w:rFonts w:eastAsia="宋体" w:cs="Calibr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3746F7"/>
    <w:multiLevelType w:val="hybridMultilevel"/>
    <w:tmpl w:val="E5F6AE56"/>
    <w:lvl w:ilvl="0" w:tplc="B5C4D6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C958B2"/>
    <w:multiLevelType w:val="multilevel"/>
    <w:tmpl w:val="67C958B2"/>
    <w:lvl w:ilvl="0">
      <w:start w:val="1"/>
      <w:numFmt w:val="decimal"/>
      <w:lvlText w:val="%1."/>
      <w:lvlJc w:val="left"/>
      <w:pPr>
        <w:tabs>
          <w:tab w:val="left" w:pos="856"/>
        </w:tabs>
        <w:ind w:left="846" w:hanging="420"/>
      </w:p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C6"/>
    <w:rsid w:val="0000247A"/>
    <w:rsid w:val="00022A98"/>
    <w:rsid w:val="00055007"/>
    <w:rsid w:val="00061749"/>
    <w:rsid w:val="0009422B"/>
    <w:rsid w:val="000A3B63"/>
    <w:rsid w:val="000A7431"/>
    <w:rsid w:val="000B6001"/>
    <w:rsid w:val="000C463B"/>
    <w:rsid w:val="000C6FF8"/>
    <w:rsid w:val="000C7989"/>
    <w:rsid w:val="000D168A"/>
    <w:rsid w:val="000D2927"/>
    <w:rsid w:val="000F11E3"/>
    <w:rsid w:val="000F3B99"/>
    <w:rsid w:val="00107ABE"/>
    <w:rsid w:val="00114E5C"/>
    <w:rsid w:val="001273ED"/>
    <w:rsid w:val="00133FC0"/>
    <w:rsid w:val="0014084A"/>
    <w:rsid w:val="00140F40"/>
    <w:rsid w:val="001469DA"/>
    <w:rsid w:val="0016372A"/>
    <w:rsid w:val="00167541"/>
    <w:rsid w:val="00170929"/>
    <w:rsid w:val="001734B4"/>
    <w:rsid w:val="00175A43"/>
    <w:rsid w:val="00180D59"/>
    <w:rsid w:val="00191E9A"/>
    <w:rsid w:val="001949A8"/>
    <w:rsid w:val="001A5931"/>
    <w:rsid w:val="001B02E4"/>
    <w:rsid w:val="001C1C9E"/>
    <w:rsid w:val="001D11B9"/>
    <w:rsid w:val="001D1A37"/>
    <w:rsid w:val="001D3A52"/>
    <w:rsid w:val="001E0694"/>
    <w:rsid w:val="00203352"/>
    <w:rsid w:val="00203DA0"/>
    <w:rsid w:val="00233197"/>
    <w:rsid w:val="0024161A"/>
    <w:rsid w:val="002552B5"/>
    <w:rsid w:val="002666E9"/>
    <w:rsid w:val="002714AF"/>
    <w:rsid w:val="00276B56"/>
    <w:rsid w:val="00277337"/>
    <w:rsid w:val="002848ED"/>
    <w:rsid w:val="0029640D"/>
    <w:rsid w:val="002A4DFE"/>
    <w:rsid w:val="002A5A60"/>
    <w:rsid w:val="002A6A58"/>
    <w:rsid w:val="002B6776"/>
    <w:rsid w:val="002B6D46"/>
    <w:rsid w:val="002B723A"/>
    <w:rsid w:val="002C45C2"/>
    <w:rsid w:val="002C6414"/>
    <w:rsid w:val="002D1F02"/>
    <w:rsid w:val="002D68B5"/>
    <w:rsid w:val="002D69D0"/>
    <w:rsid w:val="002E0C38"/>
    <w:rsid w:val="002E4393"/>
    <w:rsid w:val="002E57D0"/>
    <w:rsid w:val="002F0608"/>
    <w:rsid w:val="002F571E"/>
    <w:rsid w:val="0030068D"/>
    <w:rsid w:val="0030747F"/>
    <w:rsid w:val="00311577"/>
    <w:rsid w:val="003276EA"/>
    <w:rsid w:val="003351AC"/>
    <w:rsid w:val="003363D2"/>
    <w:rsid w:val="003400DD"/>
    <w:rsid w:val="00344C0B"/>
    <w:rsid w:val="00346034"/>
    <w:rsid w:val="00351E4A"/>
    <w:rsid w:val="003558BF"/>
    <w:rsid w:val="0035656A"/>
    <w:rsid w:val="00360DF3"/>
    <w:rsid w:val="003620BF"/>
    <w:rsid w:val="003636B8"/>
    <w:rsid w:val="00372B05"/>
    <w:rsid w:val="003738DE"/>
    <w:rsid w:val="003739E8"/>
    <w:rsid w:val="00373B88"/>
    <w:rsid w:val="00376D94"/>
    <w:rsid w:val="003822EF"/>
    <w:rsid w:val="00383AEA"/>
    <w:rsid w:val="00387ADC"/>
    <w:rsid w:val="003B2490"/>
    <w:rsid w:val="003B42A2"/>
    <w:rsid w:val="003D4C71"/>
    <w:rsid w:val="003F7815"/>
    <w:rsid w:val="00407CFE"/>
    <w:rsid w:val="0042049F"/>
    <w:rsid w:val="00423FA7"/>
    <w:rsid w:val="00425B58"/>
    <w:rsid w:val="00436D99"/>
    <w:rsid w:val="00442132"/>
    <w:rsid w:val="00442B30"/>
    <w:rsid w:val="00442C51"/>
    <w:rsid w:val="0046754F"/>
    <w:rsid w:val="00482E4B"/>
    <w:rsid w:val="004912D1"/>
    <w:rsid w:val="004A2106"/>
    <w:rsid w:val="004D3A1E"/>
    <w:rsid w:val="004D50AD"/>
    <w:rsid w:val="004D6D43"/>
    <w:rsid w:val="004E5E59"/>
    <w:rsid w:val="004F1FBB"/>
    <w:rsid w:val="005017EA"/>
    <w:rsid w:val="00510669"/>
    <w:rsid w:val="00517009"/>
    <w:rsid w:val="0052259D"/>
    <w:rsid w:val="00526C6F"/>
    <w:rsid w:val="0053228D"/>
    <w:rsid w:val="00543461"/>
    <w:rsid w:val="005475B3"/>
    <w:rsid w:val="005514C0"/>
    <w:rsid w:val="0056761D"/>
    <w:rsid w:val="005808CC"/>
    <w:rsid w:val="00586AA3"/>
    <w:rsid w:val="00591562"/>
    <w:rsid w:val="005943B7"/>
    <w:rsid w:val="00595C3A"/>
    <w:rsid w:val="005C4708"/>
    <w:rsid w:val="005C7C2A"/>
    <w:rsid w:val="005D3C98"/>
    <w:rsid w:val="005E307A"/>
    <w:rsid w:val="005F3344"/>
    <w:rsid w:val="00604663"/>
    <w:rsid w:val="00605A33"/>
    <w:rsid w:val="00607EF7"/>
    <w:rsid w:val="006156AB"/>
    <w:rsid w:val="006376C6"/>
    <w:rsid w:val="006424D5"/>
    <w:rsid w:val="006451E7"/>
    <w:rsid w:val="00651633"/>
    <w:rsid w:val="00666B97"/>
    <w:rsid w:val="006702D3"/>
    <w:rsid w:val="006755E5"/>
    <w:rsid w:val="006828D5"/>
    <w:rsid w:val="006A1525"/>
    <w:rsid w:val="006B0AAE"/>
    <w:rsid w:val="006B2205"/>
    <w:rsid w:val="006E708E"/>
    <w:rsid w:val="006F7388"/>
    <w:rsid w:val="007036A4"/>
    <w:rsid w:val="00707C8E"/>
    <w:rsid w:val="00710B2B"/>
    <w:rsid w:val="00711B1D"/>
    <w:rsid w:val="00713FED"/>
    <w:rsid w:val="00733EF8"/>
    <w:rsid w:val="007415F8"/>
    <w:rsid w:val="0075430C"/>
    <w:rsid w:val="00760F79"/>
    <w:rsid w:val="0076203D"/>
    <w:rsid w:val="007811BC"/>
    <w:rsid w:val="007834D3"/>
    <w:rsid w:val="0078511A"/>
    <w:rsid w:val="00792976"/>
    <w:rsid w:val="007942E8"/>
    <w:rsid w:val="007D601A"/>
    <w:rsid w:val="007D6ABF"/>
    <w:rsid w:val="007F3584"/>
    <w:rsid w:val="00807BFC"/>
    <w:rsid w:val="008150EA"/>
    <w:rsid w:val="00821C8C"/>
    <w:rsid w:val="00824681"/>
    <w:rsid w:val="008256B6"/>
    <w:rsid w:val="0083438B"/>
    <w:rsid w:val="008377A1"/>
    <w:rsid w:val="00840280"/>
    <w:rsid w:val="008424F4"/>
    <w:rsid w:val="00845A82"/>
    <w:rsid w:val="00853717"/>
    <w:rsid w:val="00861878"/>
    <w:rsid w:val="00863D19"/>
    <w:rsid w:val="00864132"/>
    <w:rsid w:val="0087504A"/>
    <w:rsid w:val="00881766"/>
    <w:rsid w:val="00881A0F"/>
    <w:rsid w:val="00893BB9"/>
    <w:rsid w:val="00895152"/>
    <w:rsid w:val="008A43C9"/>
    <w:rsid w:val="008B220D"/>
    <w:rsid w:val="008D4E5E"/>
    <w:rsid w:val="008E5AC6"/>
    <w:rsid w:val="008F30E0"/>
    <w:rsid w:val="008F3ACC"/>
    <w:rsid w:val="008F7E1B"/>
    <w:rsid w:val="00903CD6"/>
    <w:rsid w:val="00917198"/>
    <w:rsid w:val="009275D2"/>
    <w:rsid w:val="00935F3E"/>
    <w:rsid w:val="00962F9E"/>
    <w:rsid w:val="00965245"/>
    <w:rsid w:val="009669FE"/>
    <w:rsid w:val="0097395B"/>
    <w:rsid w:val="00973A1B"/>
    <w:rsid w:val="00976BDF"/>
    <w:rsid w:val="009772C5"/>
    <w:rsid w:val="00986837"/>
    <w:rsid w:val="00987715"/>
    <w:rsid w:val="0099021C"/>
    <w:rsid w:val="009928C4"/>
    <w:rsid w:val="009B4B2C"/>
    <w:rsid w:val="009B626A"/>
    <w:rsid w:val="009C472E"/>
    <w:rsid w:val="009D6426"/>
    <w:rsid w:val="009E4096"/>
    <w:rsid w:val="009F0AE8"/>
    <w:rsid w:val="00A11A7A"/>
    <w:rsid w:val="00A15FC9"/>
    <w:rsid w:val="00A31C0C"/>
    <w:rsid w:val="00A364F1"/>
    <w:rsid w:val="00A42329"/>
    <w:rsid w:val="00A42B72"/>
    <w:rsid w:val="00A45A7C"/>
    <w:rsid w:val="00A537EA"/>
    <w:rsid w:val="00A73D07"/>
    <w:rsid w:val="00A87864"/>
    <w:rsid w:val="00A92594"/>
    <w:rsid w:val="00A93D84"/>
    <w:rsid w:val="00AA1344"/>
    <w:rsid w:val="00AA7DBD"/>
    <w:rsid w:val="00AB0A38"/>
    <w:rsid w:val="00AB1F74"/>
    <w:rsid w:val="00AB2568"/>
    <w:rsid w:val="00AC46A8"/>
    <w:rsid w:val="00AD1E2E"/>
    <w:rsid w:val="00AF115F"/>
    <w:rsid w:val="00AF5053"/>
    <w:rsid w:val="00AF579E"/>
    <w:rsid w:val="00AF7648"/>
    <w:rsid w:val="00B30006"/>
    <w:rsid w:val="00B30490"/>
    <w:rsid w:val="00B33270"/>
    <w:rsid w:val="00B43A81"/>
    <w:rsid w:val="00B609D6"/>
    <w:rsid w:val="00B60E65"/>
    <w:rsid w:val="00B6641D"/>
    <w:rsid w:val="00B6661F"/>
    <w:rsid w:val="00B7103A"/>
    <w:rsid w:val="00B728C9"/>
    <w:rsid w:val="00B75901"/>
    <w:rsid w:val="00B84B4C"/>
    <w:rsid w:val="00BB55AE"/>
    <w:rsid w:val="00BB775B"/>
    <w:rsid w:val="00BD31B7"/>
    <w:rsid w:val="00BD3A11"/>
    <w:rsid w:val="00BD4D29"/>
    <w:rsid w:val="00BD7288"/>
    <w:rsid w:val="00BE07AA"/>
    <w:rsid w:val="00BF69C5"/>
    <w:rsid w:val="00C001C1"/>
    <w:rsid w:val="00C01C3B"/>
    <w:rsid w:val="00C06401"/>
    <w:rsid w:val="00C07870"/>
    <w:rsid w:val="00C12626"/>
    <w:rsid w:val="00C20206"/>
    <w:rsid w:val="00C20A85"/>
    <w:rsid w:val="00C31517"/>
    <w:rsid w:val="00C32BA6"/>
    <w:rsid w:val="00C35B55"/>
    <w:rsid w:val="00C41F12"/>
    <w:rsid w:val="00C51804"/>
    <w:rsid w:val="00C546E0"/>
    <w:rsid w:val="00C550CD"/>
    <w:rsid w:val="00C70DAB"/>
    <w:rsid w:val="00C73D2C"/>
    <w:rsid w:val="00C83C11"/>
    <w:rsid w:val="00C91DAB"/>
    <w:rsid w:val="00C95D8A"/>
    <w:rsid w:val="00CA0900"/>
    <w:rsid w:val="00CA27B1"/>
    <w:rsid w:val="00CA2EF2"/>
    <w:rsid w:val="00CA6516"/>
    <w:rsid w:val="00CA6590"/>
    <w:rsid w:val="00CA6EF8"/>
    <w:rsid w:val="00CB1344"/>
    <w:rsid w:val="00CB1780"/>
    <w:rsid w:val="00CD157A"/>
    <w:rsid w:val="00CD2404"/>
    <w:rsid w:val="00D008BC"/>
    <w:rsid w:val="00D06175"/>
    <w:rsid w:val="00D1086F"/>
    <w:rsid w:val="00D21038"/>
    <w:rsid w:val="00D309E6"/>
    <w:rsid w:val="00D31055"/>
    <w:rsid w:val="00D431E9"/>
    <w:rsid w:val="00D544EE"/>
    <w:rsid w:val="00D5625B"/>
    <w:rsid w:val="00D62F54"/>
    <w:rsid w:val="00D663E5"/>
    <w:rsid w:val="00D74FF6"/>
    <w:rsid w:val="00D8223D"/>
    <w:rsid w:val="00D82AB6"/>
    <w:rsid w:val="00D96318"/>
    <w:rsid w:val="00DA2EB1"/>
    <w:rsid w:val="00DA776C"/>
    <w:rsid w:val="00DA7F09"/>
    <w:rsid w:val="00DC304E"/>
    <w:rsid w:val="00DC3C4A"/>
    <w:rsid w:val="00DD13A9"/>
    <w:rsid w:val="00DD46CF"/>
    <w:rsid w:val="00DD77C7"/>
    <w:rsid w:val="00DE5FB8"/>
    <w:rsid w:val="00DF1B7A"/>
    <w:rsid w:val="00E03BE5"/>
    <w:rsid w:val="00E03EF1"/>
    <w:rsid w:val="00E11717"/>
    <w:rsid w:val="00E3221B"/>
    <w:rsid w:val="00E35CAB"/>
    <w:rsid w:val="00E432DE"/>
    <w:rsid w:val="00E44AD0"/>
    <w:rsid w:val="00E51C67"/>
    <w:rsid w:val="00E60E57"/>
    <w:rsid w:val="00E656B8"/>
    <w:rsid w:val="00E73166"/>
    <w:rsid w:val="00E75FB8"/>
    <w:rsid w:val="00E86CED"/>
    <w:rsid w:val="00E87517"/>
    <w:rsid w:val="00EB3859"/>
    <w:rsid w:val="00EF409D"/>
    <w:rsid w:val="00F41FEF"/>
    <w:rsid w:val="00F47934"/>
    <w:rsid w:val="00F7281D"/>
    <w:rsid w:val="00F85588"/>
    <w:rsid w:val="00F9096C"/>
    <w:rsid w:val="00F925DF"/>
    <w:rsid w:val="00FA5B07"/>
    <w:rsid w:val="00FB004E"/>
    <w:rsid w:val="00FB4E60"/>
    <w:rsid w:val="00FC300E"/>
    <w:rsid w:val="00FC5C62"/>
    <w:rsid w:val="00FD09C9"/>
    <w:rsid w:val="00FD6DC6"/>
    <w:rsid w:val="00FD7B2E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C546E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sz w:val="18"/>
      <w:szCs w:val="18"/>
    </w:rPr>
  </w:style>
  <w:style w:type="paragraph" w:styleId="a6">
    <w:name w:val="Body Text Indent"/>
    <w:basedOn w:val="a"/>
    <w:link w:val="Char1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1">
    <w:name w:val="正文文本缩进 Char"/>
    <w:basedOn w:val="a0"/>
    <w:link w:val="a6"/>
    <w:locked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Pr>
      <w:rFonts w:ascii="宋体" w:hAnsi="Courier New" w:cs="宋体"/>
    </w:rPr>
  </w:style>
  <w:style w:type="character" w:customStyle="1" w:styleId="Char2">
    <w:name w:val="纯文本 Char"/>
    <w:basedOn w:val="a0"/>
    <w:link w:val="a8"/>
    <w:locked/>
    <w:rPr>
      <w:rFonts w:ascii="宋体" w:eastAsia="宋体" w:hAnsi="Courier New" w:cs="宋体"/>
      <w:sz w:val="20"/>
      <w:szCs w:val="20"/>
    </w:rPr>
  </w:style>
  <w:style w:type="paragraph" w:styleId="a9">
    <w:name w:val="Balloon Text"/>
    <w:basedOn w:val="a"/>
    <w:link w:val="Char3"/>
    <w:uiPriority w:val="99"/>
    <w:semiHidden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Pr>
      <w:sz w:val="2"/>
      <w:szCs w:val="2"/>
    </w:rPr>
  </w:style>
  <w:style w:type="paragraph" w:styleId="aa">
    <w:name w:val="Date"/>
    <w:basedOn w:val="a"/>
    <w:next w:val="a"/>
    <w:link w:val="Char4"/>
    <w:uiPriority w:val="9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Pr>
      <w:sz w:val="21"/>
      <w:szCs w:val="21"/>
    </w:r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C546E0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e">
    <w:name w:val="Emphasis"/>
    <w:basedOn w:val="a0"/>
    <w:uiPriority w:val="20"/>
    <w:qFormat/>
    <w:locked/>
    <w:rsid w:val="00C546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C546E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sz w:val="18"/>
      <w:szCs w:val="18"/>
    </w:rPr>
  </w:style>
  <w:style w:type="paragraph" w:styleId="a6">
    <w:name w:val="Body Text Indent"/>
    <w:basedOn w:val="a"/>
    <w:link w:val="Char1"/>
    <w:pPr>
      <w:spacing w:line="360" w:lineRule="auto"/>
      <w:ind w:firstLineChars="225" w:firstLine="540"/>
    </w:pPr>
    <w:rPr>
      <w:rFonts w:ascii="Times New Roman" w:eastAsia="仿宋_GB2312" w:hAnsi="Times New Roman" w:cs="Times New Roman"/>
      <w:color w:val="000000"/>
      <w:sz w:val="24"/>
      <w:szCs w:val="24"/>
    </w:rPr>
  </w:style>
  <w:style w:type="character" w:customStyle="1" w:styleId="Char1">
    <w:name w:val="正文文本缩进 Char"/>
    <w:basedOn w:val="a0"/>
    <w:link w:val="a6"/>
    <w:locked/>
    <w:rPr>
      <w:rFonts w:ascii="Times New Roman" w:eastAsia="仿宋_GB2312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Pr>
      <w:rFonts w:ascii="宋体" w:hAnsi="Courier New" w:cs="宋体"/>
    </w:rPr>
  </w:style>
  <w:style w:type="character" w:customStyle="1" w:styleId="Char2">
    <w:name w:val="纯文本 Char"/>
    <w:basedOn w:val="a0"/>
    <w:link w:val="a8"/>
    <w:locked/>
    <w:rPr>
      <w:rFonts w:ascii="宋体" w:eastAsia="宋体" w:hAnsi="Courier New" w:cs="宋体"/>
      <w:sz w:val="20"/>
      <w:szCs w:val="20"/>
    </w:rPr>
  </w:style>
  <w:style w:type="paragraph" w:styleId="a9">
    <w:name w:val="Balloon Text"/>
    <w:basedOn w:val="a"/>
    <w:link w:val="Char3"/>
    <w:uiPriority w:val="99"/>
    <w:semiHidden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Pr>
      <w:sz w:val="2"/>
      <w:szCs w:val="2"/>
    </w:rPr>
  </w:style>
  <w:style w:type="paragraph" w:styleId="aa">
    <w:name w:val="Date"/>
    <w:basedOn w:val="a"/>
    <w:next w:val="a"/>
    <w:link w:val="Char4"/>
    <w:uiPriority w:val="99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locked/>
    <w:rPr>
      <w:sz w:val="21"/>
      <w:szCs w:val="21"/>
    </w:r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lock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C546E0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styleId="ae">
    <w:name w:val="Emphasis"/>
    <w:basedOn w:val="a0"/>
    <w:uiPriority w:val="20"/>
    <w:qFormat/>
    <w:locked/>
    <w:rsid w:val="00C54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0D99-6A46-4086-80F1-CC61EFCD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17</Pages>
  <Words>796</Words>
  <Characters>4541</Characters>
  <Application>Microsoft Office Word</Application>
  <DocSecurity>0</DocSecurity>
  <Lines>37</Lines>
  <Paragraphs>10</Paragraphs>
  <ScaleCrop>false</ScaleCrop>
  <Company>UMCQ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重医大〔2014〕37号</dc:title>
  <dc:creator>cqmu</dc:creator>
  <cp:lastModifiedBy>钟栩珲</cp:lastModifiedBy>
  <cp:revision>23</cp:revision>
  <cp:lastPrinted>2022-05-07T03:31:00Z</cp:lastPrinted>
  <dcterms:created xsi:type="dcterms:W3CDTF">2022-05-06T03:02:00Z</dcterms:created>
  <dcterms:modified xsi:type="dcterms:W3CDTF">2022-05-07T07:10:00Z</dcterms:modified>
</cp:coreProperties>
</file>